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2A3" w:rsidRPr="002864EA" w:rsidRDefault="000B22A3">
      <w:pPr>
        <w:spacing w:before="1" w:after="1"/>
        <w:rPr>
          <w:rFonts w:ascii="Times New Roman" w:hAnsi="Times New Roman" w:cs="Times New Roman"/>
          <w:sz w:val="12"/>
        </w:r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753"/>
        <w:gridCol w:w="3994"/>
        <w:gridCol w:w="2484"/>
      </w:tblGrid>
      <w:tr w:rsidR="000B22A3" w:rsidRPr="002864EA">
        <w:trPr>
          <w:trHeight w:val="314"/>
        </w:trPr>
        <w:tc>
          <w:tcPr>
            <w:tcW w:w="9357" w:type="dxa"/>
            <w:gridSpan w:val="4"/>
          </w:tcPr>
          <w:p w:rsidR="0087700C" w:rsidRPr="002864EA" w:rsidRDefault="0087700C" w:rsidP="0087700C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  <w:p w:rsidR="0087700C" w:rsidRPr="002864EA" w:rsidRDefault="0087700C" w:rsidP="0087700C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  <w:r w:rsidRPr="002864EA">
              <w:rPr>
                <w:b/>
              </w:rPr>
              <w:t>I.</w:t>
            </w:r>
            <w:r w:rsidRPr="002864EA">
              <w:rPr>
                <w:b/>
                <w:spacing w:val="-2"/>
              </w:rPr>
              <w:t xml:space="preserve"> </w:t>
            </w:r>
            <w:r w:rsidRPr="002864EA">
              <w:rPr>
                <w:b/>
              </w:rPr>
              <w:t>KARTA</w:t>
            </w:r>
            <w:r w:rsidRPr="002864EA">
              <w:rPr>
                <w:b/>
                <w:spacing w:val="-6"/>
              </w:rPr>
              <w:t xml:space="preserve"> </w:t>
            </w:r>
            <w:r w:rsidRPr="002864EA">
              <w:rPr>
                <w:b/>
              </w:rPr>
              <w:t>OPISU</w:t>
            </w:r>
            <w:r w:rsidRPr="002864EA">
              <w:rPr>
                <w:b/>
                <w:spacing w:val="-1"/>
              </w:rPr>
              <w:t xml:space="preserve"> </w:t>
            </w:r>
            <w:r w:rsidRPr="002864EA">
              <w:rPr>
                <w:b/>
              </w:rPr>
              <w:t>PRZEDMIOTU</w:t>
            </w:r>
          </w:p>
          <w:p w:rsidR="000B22A3" w:rsidRPr="002864EA" w:rsidRDefault="000B22A3">
            <w:pPr>
              <w:pStyle w:val="TableParagraph"/>
              <w:spacing w:before="60" w:line="234" w:lineRule="exact"/>
              <w:ind w:left="3007"/>
              <w:rPr>
                <w:b/>
              </w:rPr>
            </w:pPr>
          </w:p>
        </w:tc>
      </w:tr>
      <w:tr w:rsidR="000B22A3" w:rsidRPr="002864EA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2864EA">
              <w:rPr>
                <w:sz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56" w:lineRule="exact"/>
              <w:ind w:left="70"/>
              <w:rPr>
                <w:sz w:val="24"/>
              </w:rPr>
            </w:pPr>
            <w:r w:rsidRPr="002864EA">
              <w:rPr>
                <w:sz w:val="24"/>
              </w:rPr>
              <w:t>Mechatronika</w:t>
            </w:r>
          </w:p>
        </w:tc>
      </w:tr>
      <w:tr w:rsidR="000B22A3" w:rsidRPr="002864EA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6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6"/>
              </w:rPr>
            </w:pPr>
          </w:p>
        </w:tc>
      </w:tr>
      <w:tr w:rsidR="000B22A3" w:rsidRPr="002864EA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2864EA">
              <w:rPr>
                <w:sz w:val="24"/>
              </w:rPr>
              <w:t>Poziom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56" w:lineRule="exact"/>
              <w:ind w:left="70"/>
              <w:rPr>
                <w:sz w:val="24"/>
              </w:rPr>
            </w:pPr>
            <w:r w:rsidRPr="002864EA">
              <w:rPr>
                <w:sz w:val="24"/>
              </w:rPr>
              <w:t>I-go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stopnia</w:t>
            </w:r>
          </w:p>
        </w:tc>
      </w:tr>
      <w:tr w:rsidR="000B22A3" w:rsidRPr="002864EA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4"/>
              </w:rPr>
            </w:pPr>
          </w:p>
        </w:tc>
      </w:tr>
      <w:tr w:rsidR="000B22A3" w:rsidRPr="002864EA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2864EA">
              <w:rPr>
                <w:sz w:val="24"/>
              </w:rPr>
              <w:t>Profil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58" w:lineRule="exact"/>
              <w:ind w:left="70"/>
              <w:rPr>
                <w:sz w:val="24"/>
              </w:rPr>
            </w:pPr>
            <w:r w:rsidRPr="002864EA">
              <w:rPr>
                <w:sz w:val="24"/>
              </w:rPr>
              <w:t>praktyczny</w:t>
            </w:r>
          </w:p>
        </w:tc>
      </w:tr>
      <w:tr w:rsidR="000B22A3" w:rsidRPr="002864EA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0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0"/>
              </w:rPr>
            </w:pPr>
          </w:p>
        </w:tc>
      </w:tr>
      <w:tr w:rsidR="000B22A3" w:rsidRPr="002864EA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2864EA">
              <w:rPr>
                <w:sz w:val="24"/>
              </w:rPr>
              <w:t>Forma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prowadzenia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8104D0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2864EA">
              <w:rPr>
                <w:sz w:val="24"/>
              </w:rPr>
              <w:t>Stacjonarne</w:t>
            </w:r>
          </w:p>
        </w:tc>
      </w:tr>
      <w:tr w:rsidR="000B22A3" w:rsidRPr="002864EA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6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6"/>
              </w:rPr>
            </w:pPr>
          </w:p>
        </w:tc>
      </w:tr>
      <w:tr w:rsidR="000B22A3" w:rsidRPr="002864EA">
        <w:trPr>
          <w:trHeight w:val="29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2864EA">
              <w:rPr>
                <w:sz w:val="24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 w:rsidP="0087700C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2864EA">
              <w:rPr>
                <w:sz w:val="24"/>
              </w:rPr>
              <w:t>Programowanie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mikrokontrolerów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/</w:t>
            </w:r>
            <w:r w:rsidR="002B49DE" w:rsidRPr="002864EA">
              <w:rPr>
                <w:spacing w:val="-1"/>
                <w:sz w:val="24"/>
              </w:rPr>
              <w:t>IPOMR-1-PuK</w:t>
            </w:r>
            <w:r w:rsidR="00913256" w:rsidRPr="002864EA">
              <w:rPr>
                <w:spacing w:val="-1"/>
                <w:sz w:val="24"/>
              </w:rPr>
              <w:t>-</w:t>
            </w:r>
            <w:r w:rsidR="0087700C" w:rsidRPr="002864EA">
              <w:rPr>
                <w:spacing w:val="-1"/>
                <w:sz w:val="24"/>
              </w:rPr>
              <w:t>MR</w:t>
            </w:r>
          </w:p>
        </w:tc>
      </w:tr>
      <w:tr w:rsidR="000B22A3" w:rsidRPr="002864EA">
        <w:trPr>
          <w:trHeight w:val="19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2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2"/>
              </w:rPr>
            </w:pPr>
          </w:p>
        </w:tc>
      </w:tr>
      <w:tr w:rsidR="000B22A3" w:rsidRPr="002864EA">
        <w:trPr>
          <w:trHeight w:val="21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193" w:lineRule="exact"/>
              <w:ind w:left="81"/>
              <w:rPr>
                <w:sz w:val="24"/>
              </w:rPr>
            </w:pPr>
            <w:r w:rsidRPr="002864EA">
              <w:rPr>
                <w:sz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193" w:lineRule="exact"/>
              <w:ind w:left="70"/>
              <w:rPr>
                <w:sz w:val="24"/>
              </w:rPr>
            </w:pPr>
            <w:r w:rsidRPr="002864EA">
              <w:rPr>
                <w:sz w:val="24"/>
              </w:rPr>
              <w:t>3</w:t>
            </w:r>
          </w:p>
        </w:tc>
      </w:tr>
      <w:tr w:rsidR="000B22A3" w:rsidRPr="002864EA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4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0B22A3">
            <w:pPr>
              <w:pStyle w:val="TableParagraph"/>
              <w:rPr>
                <w:sz w:val="14"/>
              </w:rPr>
            </w:pPr>
          </w:p>
        </w:tc>
      </w:tr>
      <w:tr w:rsidR="000B22A3" w:rsidRPr="002864EA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2864EA">
              <w:rPr>
                <w:sz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2864EA">
              <w:rPr>
                <w:sz w:val="24"/>
              </w:rPr>
              <w:t>6</w:t>
            </w:r>
          </w:p>
        </w:tc>
      </w:tr>
      <w:tr w:rsidR="000B22A3" w:rsidRPr="002864EA">
        <w:trPr>
          <w:trHeight w:val="34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2864EA">
              <w:rPr>
                <w:sz w:val="24"/>
              </w:rPr>
              <w:t>Liczba</w:t>
            </w:r>
            <w:r w:rsidRPr="002864EA">
              <w:rPr>
                <w:spacing w:val="57"/>
                <w:sz w:val="24"/>
              </w:rPr>
              <w:t xml:space="preserve"> </w:t>
            </w:r>
            <w:r w:rsidRPr="002864EA">
              <w:rPr>
                <w:sz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 w:rsidP="002864EA">
            <w:pPr>
              <w:pStyle w:val="TableParagraph"/>
              <w:tabs>
                <w:tab w:val="left" w:pos="2919"/>
                <w:tab w:val="left" w:pos="4447"/>
              </w:tabs>
              <w:spacing w:line="251" w:lineRule="exact"/>
              <w:ind w:left="70"/>
            </w:pPr>
            <w:r w:rsidRPr="002864EA">
              <w:t>Wykłady:</w:t>
            </w:r>
            <w:r w:rsidR="008104D0" w:rsidRPr="002864EA">
              <w:t>30</w:t>
            </w:r>
            <w:r w:rsidRPr="002864EA">
              <w:rPr>
                <w:spacing w:val="53"/>
              </w:rPr>
              <w:t xml:space="preserve"> </w:t>
            </w:r>
            <w:r w:rsidRPr="002864EA">
              <w:t>Ćwiczenia:</w:t>
            </w:r>
            <w:r w:rsidRPr="002864EA">
              <w:tab/>
              <w:t>Laboratoria:</w:t>
            </w:r>
            <w:r w:rsidR="008104D0" w:rsidRPr="002864EA">
              <w:t xml:space="preserve">30 </w:t>
            </w:r>
            <w:r w:rsidR="002B49DE" w:rsidRPr="002864EA">
              <w:t xml:space="preserve"> </w:t>
            </w:r>
            <w:r w:rsidRPr="002864EA">
              <w:t>Projekty/seminaria:</w:t>
            </w:r>
          </w:p>
        </w:tc>
      </w:tr>
      <w:tr w:rsidR="000B22A3" w:rsidRPr="002864EA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2864EA">
              <w:rPr>
                <w:sz w:val="24"/>
              </w:rPr>
              <w:t>Liczba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punktów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 w:rsidRPr="002864EA">
              <w:rPr>
                <w:sz w:val="24"/>
              </w:rPr>
              <w:t>5/3prak.</w:t>
            </w:r>
          </w:p>
        </w:tc>
      </w:tr>
      <w:tr w:rsidR="000B22A3" w:rsidRPr="002864EA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2864EA">
              <w:rPr>
                <w:sz w:val="24"/>
              </w:rPr>
              <w:t>Prowadzący</w:t>
            </w:r>
            <w:r w:rsidRPr="002864EA">
              <w:rPr>
                <w:spacing w:val="-5"/>
                <w:sz w:val="24"/>
              </w:rPr>
              <w:t xml:space="preserve"> </w:t>
            </w:r>
            <w:r w:rsidRPr="002864EA">
              <w:rPr>
                <w:sz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8104D0">
            <w:pPr>
              <w:pStyle w:val="TableParagraph"/>
            </w:pPr>
            <w:r w:rsidRPr="002864EA">
              <w:t xml:space="preserve">Pracownik Instytutu </w:t>
            </w:r>
            <w:proofErr w:type="spellStart"/>
            <w:r w:rsidRPr="002864EA">
              <w:t>Pilitechnicznego</w:t>
            </w:r>
            <w:proofErr w:type="spellEnd"/>
          </w:p>
        </w:tc>
      </w:tr>
      <w:tr w:rsidR="000B22A3" w:rsidRPr="002864EA">
        <w:trPr>
          <w:trHeight w:val="336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ind w:left="81" w:right="134"/>
              <w:rPr>
                <w:sz w:val="24"/>
              </w:rPr>
            </w:pPr>
            <w:r w:rsidRPr="002864EA">
              <w:rPr>
                <w:sz w:val="24"/>
              </w:rPr>
              <w:t>Wymagania wstępne w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zakresie wiedzy,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umiejętności, kompetencji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personalnych</w:t>
            </w:r>
            <w:r w:rsidRPr="002864EA">
              <w:rPr>
                <w:spacing w:val="-8"/>
                <w:sz w:val="24"/>
              </w:rPr>
              <w:t xml:space="preserve"> </w:t>
            </w:r>
            <w:r w:rsidRPr="002864EA">
              <w:rPr>
                <w:sz w:val="24"/>
              </w:rPr>
              <w:t>i</w:t>
            </w:r>
            <w:r w:rsidRPr="002864EA">
              <w:rPr>
                <w:spacing w:val="-8"/>
                <w:sz w:val="24"/>
              </w:rPr>
              <w:t xml:space="preserve"> </w:t>
            </w:r>
            <w:r w:rsidRPr="002864EA">
              <w:rPr>
                <w:sz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tabs>
                <w:tab w:val="left" w:pos="1024"/>
                <w:tab w:val="left" w:pos="2747"/>
                <w:tab w:val="left" w:pos="3263"/>
                <w:tab w:val="left" w:pos="4457"/>
                <w:tab w:val="left" w:pos="5571"/>
              </w:tabs>
              <w:ind w:left="70" w:right="54"/>
              <w:rPr>
                <w:sz w:val="24"/>
              </w:rPr>
            </w:pPr>
            <w:r w:rsidRPr="002864EA">
              <w:rPr>
                <w:sz w:val="24"/>
              </w:rPr>
              <w:t>Student</w:t>
            </w:r>
            <w:r w:rsidRPr="002864EA">
              <w:rPr>
                <w:sz w:val="24"/>
              </w:rPr>
              <w:tab/>
              <w:t>rozpoczynający</w:t>
            </w:r>
            <w:r w:rsidRPr="002864EA">
              <w:rPr>
                <w:sz w:val="24"/>
              </w:rPr>
              <w:tab/>
              <w:t>ten</w:t>
            </w:r>
            <w:r w:rsidRPr="002864EA">
              <w:rPr>
                <w:sz w:val="24"/>
              </w:rPr>
              <w:tab/>
              <w:t>przedmiot</w:t>
            </w:r>
            <w:r w:rsidRPr="002864EA">
              <w:rPr>
                <w:sz w:val="24"/>
              </w:rPr>
              <w:tab/>
              <w:t>powinien</w:t>
            </w:r>
            <w:r w:rsidRPr="002864EA">
              <w:rPr>
                <w:sz w:val="24"/>
              </w:rPr>
              <w:tab/>
            </w:r>
            <w:r w:rsidRPr="002864EA">
              <w:rPr>
                <w:spacing w:val="-1"/>
                <w:sz w:val="24"/>
              </w:rPr>
              <w:t>posiadać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podstawową wiedzę z elektroniki oraz podstaw programowania.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Powinien posiadać umiejętność rozwiązywania podstawowych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problemów z zakresu cyfrowego przetwarzania sygnałów oraz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umiejętność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pozyskiwania informacji ze wskazanych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źródeł.</w:t>
            </w:r>
          </w:p>
          <w:p w:rsidR="000B22A3" w:rsidRPr="002864EA" w:rsidRDefault="00B94F14">
            <w:pPr>
              <w:pStyle w:val="TableParagraph"/>
              <w:ind w:left="70" w:right="282"/>
              <w:rPr>
                <w:sz w:val="24"/>
              </w:rPr>
            </w:pPr>
            <w:r w:rsidRPr="002864EA">
              <w:rPr>
                <w:sz w:val="24"/>
              </w:rPr>
              <w:t>Świadomość konieczności poszerzenia wiedzy i umiejętności.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Zdolność do podporządkowania się regułom obowiązującym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podczas zajęć wykładowych i laboratoryjnych, umiejętność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komunikowania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się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z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najbliższym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środowiskiem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podczas</w:t>
            </w:r>
            <w:r w:rsidRPr="002864EA">
              <w:rPr>
                <w:spacing w:val="-5"/>
                <w:sz w:val="24"/>
              </w:rPr>
              <w:t xml:space="preserve"> </w:t>
            </w:r>
            <w:r w:rsidRPr="002864EA">
              <w:rPr>
                <w:sz w:val="24"/>
              </w:rPr>
              <w:t>zajęć.</w:t>
            </w:r>
          </w:p>
        </w:tc>
      </w:tr>
      <w:tr w:rsidR="000B22A3" w:rsidRPr="002864EA">
        <w:trPr>
          <w:trHeight w:val="26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2864EA">
              <w:rPr>
                <w:sz w:val="24"/>
              </w:rPr>
              <w:t>Cel(cele)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modułu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spacing w:before="59"/>
              <w:ind w:right="772" w:firstLine="0"/>
              <w:rPr>
                <w:sz w:val="24"/>
              </w:rPr>
            </w:pPr>
            <w:r w:rsidRPr="002864EA">
              <w:rPr>
                <w:sz w:val="24"/>
              </w:rPr>
              <w:t>Przekazanie</w:t>
            </w:r>
            <w:r w:rsidRPr="002864EA">
              <w:rPr>
                <w:spacing w:val="-5"/>
                <w:sz w:val="24"/>
              </w:rPr>
              <w:t xml:space="preserve"> </w:t>
            </w:r>
            <w:r w:rsidRPr="002864EA">
              <w:rPr>
                <w:sz w:val="24"/>
              </w:rPr>
              <w:t>studentom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podstawowej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wiedzy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dotyczącej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architektury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i</w:t>
            </w:r>
            <w:r w:rsidRPr="002864EA">
              <w:rPr>
                <w:spacing w:val="2"/>
                <w:sz w:val="24"/>
              </w:rPr>
              <w:t xml:space="preserve"> </w:t>
            </w:r>
            <w:r w:rsidRPr="002864EA">
              <w:rPr>
                <w:sz w:val="24"/>
              </w:rPr>
              <w:t>programowania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mikrokontrolerów.</w:t>
            </w:r>
          </w:p>
          <w:p w:rsidR="000B22A3" w:rsidRPr="002864EA" w:rsidRDefault="00B94F14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spacing w:before="60"/>
              <w:ind w:right="172" w:firstLine="0"/>
              <w:rPr>
                <w:sz w:val="24"/>
              </w:rPr>
            </w:pPr>
            <w:r w:rsidRPr="002864EA">
              <w:rPr>
                <w:sz w:val="24"/>
              </w:rPr>
              <w:t>Rozwijanie u studentów umiejętności rozwiązywania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problemów związanych z przetwarzaniem danych i komunikacją</w:t>
            </w:r>
            <w:r w:rsidRPr="002864EA">
              <w:rPr>
                <w:spacing w:val="-58"/>
                <w:sz w:val="24"/>
              </w:rPr>
              <w:t xml:space="preserve"> </w:t>
            </w:r>
            <w:r w:rsidRPr="002864EA">
              <w:rPr>
                <w:sz w:val="24"/>
              </w:rPr>
              <w:t>za pomocą interfejsów w mikroprocesorowych systemach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elektronicznych.</w:t>
            </w:r>
          </w:p>
          <w:p w:rsidR="000B22A3" w:rsidRPr="002864EA" w:rsidRDefault="00B94F14">
            <w:pPr>
              <w:pStyle w:val="TableParagraph"/>
              <w:numPr>
                <w:ilvl w:val="0"/>
                <w:numId w:val="4"/>
              </w:numPr>
              <w:tabs>
                <w:tab w:val="left" w:pos="311"/>
              </w:tabs>
              <w:ind w:right="703" w:firstLine="0"/>
              <w:rPr>
                <w:sz w:val="24"/>
              </w:rPr>
            </w:pPr>
            <w:r w:rsidRPr="002864EA">
              <w:rPr>
                <w:sz w:val="24"/>
              </w:rPr>
              <w:t>Kształtowanie u studentów znaczenia znajomości norm i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zaleceń związanych z budową i programowaniem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mikroprocesorowych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urządzeń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elektronicznych.</w:t>
            </w:r>
          </w:p>
        </w:tc>
      </w:tr>
      <w:tr w:rsidR="000B22A3" w:rsidRPr="002864EA">
        <w:trPr>
          <w:trHeight w:val="835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87700C" w:rsidRPr="002864EA" w:rsidRDefault="0087700C">
            <w:pPr>
              <w:pStyle w:val="TableParagraph"/>
              <w:ind w:left="3268"/>
              <w:rPr>
                <w:b/>
                <w:sz w:val="24"/>
              </w:rPr>
            </w:pPr>
          </w:p>
          <w:p w:rsidR="000B22A3" w:rsidRPr="002864EA" w:rsidRDefault="00B94F14">
            <w:pPr>
              <w:pStyle w:val="TableParagraph"/>
              <w:ind w:left="3268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II.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EFEKTY UCZENIA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SIĘ</w:t>
            </w:r>
          </w:p>
        </w:tc>
      </w:tr>
      <w:tr w:rsidR="000B22A3" w:rsidRPr="002864EA" w:rsidTr="0087700C">
        <w:trPr>
          <w:trHeight w:val="827"/>
        </w:trPr>
        <w:tc>
          <w:tcPr>
            <w:tcW w:w="2126" w:type="dxa"/>
            <w:tcBorders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ind w:left="575" w:right="203" w:hanging="260"/>
              <w:rPr>
                <w:sz w:val="24"/>
              </w:rPr>
            </w:pPr>
            <w:r w:rsidRPr="002864EA">
              <w:rPr>
                <w:sz w:val="24"/>
              </w:rPr>
              <w:t>Symbol efektów</w:t>
            </w:r>
            <w:r w:rsidRPr="002864EA">
              <w:rPr>
                <w:spacing w:val="-58"/>
                <w:sz w:val="24"/>
              </w:rPr>
              <w:t xml:space="preserve"> </w:t>
            </w:r>
            <w:r w:rsidRPr="002864EA">
              <w:rPr>
                <w:sz w:val="24"/>
              </w:rPr>
              <w:t>uczenia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się</w:t>
            </w:r>
          </w:p>
        </w:tc>
        <w:tc>
          <w:tcPr>
            <w:tcW w:w="47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ind w:left="1454" w:right="298" w:hanging="1143"/>
              <w:rPr>
                <w:sz w:val="24"/>
              </w:rPr>
            </w:pPr>
            <w:r w:rsidRPr="002864EA">
              <w:rPr>
                <w:sz w:val="24"/>
              </w:rPr>
              <w:t>Potwierdzenie</w:t>
            </w:r>
            <w:r w:rsidRPr="002864EA">
              <w:rPr>
                <w:spacing w:val="-7"/>
                <w:sz w:val="24"/>
              </w:rPr>
              <w:t xml:space="preserve"> </w:t>
            </w:r>
            <w:r w:rsidRPr="002864EA">
              <w:rPr>
                <w:sz w:val="24"/>
              </w:rPr>
              <w:t>osiągnięcia</w:t>
            </w:r>
            <w:r w:rsidRPr="002864EA">
              <w:rPr>
                <w:spacing w:val="-10"/>
                <w:sz w:val="24"/>
              </w:rPr>
              <w:t xml:space="preserve"> </w:t>
            </w:r>
            <w:r w:rsidRPr="002864EA">
              <w:rPr>
                <w:sz w:val="24"/>
              </w:rPr>
              <w:t>efektów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uczenia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się</w:t>
            </w:r>
          </w:p>
        </w:tc>
        <w:tc>
          <w:tcPr>
            <w:tcW w:w="2484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6" w:lineRule="exact"/>
              <w:ind w:left="472" w:right="456" w:hanging="1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Odniesienie do efektów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uczenia</w:t>
            </w:r>
            <w:r w:rsidRPr="002864EA">
              <w:rPr>
                <w:spacing w:val="-7"/>
                <w:sz w:val="24"/>
              </w:rPr>
              <w:t xml:space="preserve"> </w:t>
            </w:r>
            <w:r w:rsidRPr="002864EA">
              <w:rPr>
                <w:sz w:val="24"/>
              </w:rPr>
              <w:t>się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dla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kierunku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studiów</w:t>
            </w:r>
          </w:p>
        </w:tc>
      </w:tr>
      <w:tr w:rsidR="0087700C" w:rsidRPr="002864EA" w:rsidTr="0087700C">
        <w:trPr>
          <w:trHeight w:val="275"/>
        </w:trPr>
        <w:tc>
          <w:tcPr>
            <w:tcW w:w="2126" w:type="dxa"/>
            <w:tcBorders>
              <w:right w:val="single" w:sz="4" w:space="0" w:color="000000"/>
            </w:tcBorders>
          </w:tcPr>
          <w:p w:rsidR="0087700C" w:rsidRPr="002864EA" w:rsidRDefault="0087700C" w:rsidP="007B75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64EA">
              <w:rPr>
                <w:rFonts w:ascii="Times New Roman" w:hAnsi="Times New Roman" w:cs="Times New Roman"/>
                <w:spacing w:val="-1"/>
                <w:sz w:val="24"/>
              </w:rPr>
              <w:t>PuK-MR</w:t>
            </w:r>
            <w:r w:rsidRPr="002864EA">
              <w:rPr>
                <w:rFonts w:ascii="Times New Roman" w:hAnsi="Times New Roman" w:cs="Times New Roman"/>
                <w:sz w:val="24"/>
              </w:rPr>
              <w:t>_00</w:t>
            </w:r>
          </w:p>
        </w:tc>
        <w:tc>
          <w:tcPr>
            <w:tcW w:w="47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7700C" w:rsidRPr="002864EA" w:rsidRDefault="0087700C" w:rsidP="007B7527">
            <w:pPr>
              <w:rPr>
                <w:rFonts w:ascii="Times New Roman" w:hAnsi="Times New Roman" w:cs="Times New Roman"/>
              </w:rPr>
            </w:pPr>
            <w:r w:rsidRPr="002864EA">
              <w:rPr>
                <w:rFonts w:ascii="Times New Roman" w:hAnsi="Times New Roman" w:cs="Times New Roman"/>
              </w:rPr>
              <w:t>Posiada wiedzę w zakresie karty opisu przedmiotu (cele i efekty uczenia się) oraz zasad bezpieczeństwa       i higieny pracy w odniesieniu do przedmiotu</w:t>
            </w:r>
          </w:p>
        </w:tc>
        <w:tc>
          <w:tcPr>
            <w:tcW w:w="2484" w:type="dxa"/>
            <w:tcBorders>
              <w:left w:val="single" w:sz="4" w:space="0" w:color="000000"/>
              <w:right w:val="single" w:sz="4" w:space="0" w:color="000000"/>
            </w:tcBorders>
          </w:tcPr>
          <w:p w:rsidR="0087700C" w:rsidRPr="002864EA" w:rsidRDefault="0087700C" w:rsidP="007B7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4EA">
              <w:rPr>
                <w:rFonts w:ascii="Times New Roman" w:hAnsi="Times New Roman" w:cs="Times New Roman"/>
                <w:sz w:val="24"/>
                <w:szCs w:val="24"/>
              </w:rPr>
              <w:t>MR_W00</w:t>
            </w:r>
          </w:p>
        </w:tc>
      </w:tr>
    </w:tbl>
    <w:p w:rsidR="000B22A3" w:rsidRPr="002864EA" w:rsidRDefault="000B22A3">
      <w:pPr>
        <w:rPr>
          <w:rFonts w:ascii="Times New Roman" w:hAnsi="Times New Roman" w:cs="Times New Roman"/>
          <w:sz w:val="20"/>
        </w:rPr>
        <w:sectPr w:rsidR="000B22A3" w:rsidRPr="002864EA">
          <w:type w:val="continuous"/>
          <w:pgSz w:w="11910" w:h="16840"/>
          <w:pgMar w:top="158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891"/>
        <w:gridCol w:w="377"/>
        <w:gridCol w:w="4747"/>
        <w:gridCol w:w="625"/>
        <w:gridCol w:w="1827"/>
        <w:gridCol w:w="33"/>
      </w:tblGrid>
      <w:tr w:rsidR="000B22A3" w:rsidRPr="002864EA" w:rsidTr="0087700C">
        <w:trPr>
          <w:trHeight w:val="1379"/>
        </w:trPr>
        <w:tc>
          <w:tcPr>
            <w:tcW w:w="2199" w:type="dxa"/>
            <w:gridSpan w:val="3"/>
            <w:tcBorders>
              <w:right w:val="single" w:sz="4" w:space="0" w:color="000000"/>
            </w:tcBorders>
          </w:tcPr>
          <w:p w:rsidR="000B22A3" w:rsidRPr="002864EA" w:rsidRDefault="0087700C" w:rsidP="0087700C">
            <w:pPr>
              <w:pStyle w:val="TableParagraph"/>
              <w:ind w:left="142" w:right="73"/>
              <w:jc w:val="center"/>
              <w:rPr>
                <w:sz w:val="24"/>
              </w:rPr>
            </w:pPr>
            <w:proofErr w:type="spellStart"/>
            <w:r w:rsidRPr="002864EA">
              <w:rPr>
                <w:spacing w:val="-1"/>
                <w:sz w:val="24"/>
              </w:rPr>
              <w:lastRenderedPageBreak/>
              <w:t>PuK</w:t>
            </w:r>
            <w:proofErr w:type="spellEnd"/>
            <w:r w:rsidRPr="002864EA">
              <w:rPr>
                <w:spacing w:val="-1"/>
                <w:sz w:val="24"/>
              </w:rPr>
              <w:t>-MR</w:t>
            </w:r>
            <w:r w:rsidRPr="002864EA">
              <w:rPr>
                <w:sz w:val="24"/>
              </w:rPr>
              <w:t xml:space="preserve"> </w:t>
            </w:r>
            <w:r w:rsidR="00B94F14" w:rsidRPr="002864EA">
              <w:rPr>
                <w:sz w:val="24"/>
              </w:rPr>
              <w:t>_01</w:t>
            </w:r>
          </w:p>
        </w:tc>
        <w:tc>
          <w:tcPr>
            <w:tcW w:w="4747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tabs>
                <w:tab w:val="left" w:pos="1858"/>
                <w:tab w:val="left" w:pos="3032"/>
              </w:tabs>
              <w:ind w:left="69" w:right="55"/>
              <w:jc w:val="both"/>
              <w:rPr>
                <w:sz w:val="24"/>
              </w:rPr>
            </w:pPr>
            <w:r w:rsidRPr="002864EA">
              <w:rPr>
                <w:sz w:val="24"/>
              </w:rPr>
              <w:t>Posiada podstawową wiedzę w zakresie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układów</w:t>
            </w:r>
            <w:r w:rsidRPr="002864EA">
              <w:rPr>
                <w:sz w:val="24"/>
              </w:rPr>
              <w:tab/>
            </w:r>
            <w:r w:rsidRPr="002864EA">
              <w:rPr>
                <w:spacing w:val="-1"/>
                <w:sz w:val="24"/>
              </w:rPr>
              <w:t>mikroprocesorowych</w:t>
            </w:r>
            <w:r w:rsidRPr="002864EA">
              <w:rPr>
                <w:spacing w:val="-58"/>
                <w:sz w:val="24"/>
              </w:rPr>
              <w:t xml:space="preserve"> </w:t>
            </w:r>
            <w:r w:rsidRPr="002864EA">
              <w:rPr>
                <w:sz w:val="24"/>
              </w:rPr>
              <w:t>i mikrokontrolerów w zastosowaniu do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sterowania</w:t>
            </w:r>
            <w:r w:rsidRPr="002864EA">
              <w:rPr>
                <w:sz w:val="24"/>
              </w:rPr>
              <w:tab/>
            </w:r>
            <w:r w:rsidRPr="002864EA">
              <w:rPr>
                <w:sz w:val="24"/>
              </w:rPr>
              <w:tab/>
            </w:r>
            <w:r w:rsidRPr="002864EA">
              <w:rPr>
                <w:spacing w:val="-1"/>
                <w:sz w:val="24"/>
              </w:rPr>
              <w:t>urządzeń</w:t>
            </w:r>
          </w:p>
          <w:p w:rsidR="000B22A3" w:rsidRPr="002864EA" w:rsidRDefault="00B94F14">
            <w:pPr>
              <w:pStyle w:val="TableParagraph"/>
              <w:spacing w:line="259" w:lineRule="exact"/>
              <w:ind w:left="69"/>
              <w:rPr>
                <w:sz w:val="24"/>
              </w:rPr>
            </w:pPr>
            <w:proofErr w:type="spellStart"/>
            <w:r w:rsidRPr="002864EA">
              <w:rPr>
                <w:sz w:val="24"/>
              </w:rPr>
              <w:t>mechatronicznych</w:t>
            </w:r>
            <w:proofErr w:type="spellEnd"/>
            <w:r w:rsidRPr="002864EA">
              <w:rPr>
                <w:sz w:val="24"/>
              </w:rPr>
              <w:t>;</w:t>
            </w:r>
          </w:p>
        </w:tc>
        <w:tc>
          <w:tcPr>
            <w:tcW w:w="248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ind w:left="1152"/>
              <w:rPr>
                <w:sz w:val="24"/>
              </w:rPr>
            </w:pPr>
            <w:r w:rsidRPr="002864EA">
              <w:rPr>
                <w:sz w:val="24"/>
              </w:rPr>
              <w:t>MR_W12</w:t>
            </w:r>
          </w:p>
        </w:tc>
      </w:tr>
      <w:tr w:rsidR="000B22A3" w:rsidRPr="002864EA" w:rsidTr="0087700C">
        <w:trPr>
          <w:trHeight w:val="1655"/>
        </w:trPr>
        <w:tc>
          <w:tcPr>
            <w:tcW w:w="2199" w:type="dxa"/>
            <w:gridSpan w:val="3"/>
            <w:tcBorders>
              <w:right w:val="single" w:sz="4" w:space="0" w:color="000000"/>
            </w:tcBorders>
          </w:tcPr>
          <w:p w:rsidR="000B22A3" w:rsidRPr="002864EA" w:rsidRDefault="0087700C" w:rsidP="0087700C">
            <w:pPr>
              <w:pStyle w:val="TableParagraph"/>
              <w:ind w:left="142" w:right="73"/>
              <w:jc w:val="center"/>
              <w:rPr>
                <w:sz w:val="24"/>
              </w:rPr>
            </w:pPr>
            <w:proofErr w:type="spellStart"/>
            <w:r w:rsidRPr="002864EA">
              <w:rPr>
                <w:spacing w:val="-1"/>
                <w:sz w:val="24"/>
              </w:rPr>
              <w:t>PuK</w:t>
            </w:r>
            <w:proofErr w:type="spellEnd"/>
            <w:r w:rsidRPr="002864EA">
              <w:rPr>
                <w:spacing w:val="-1"/>
                <w:sz w:val="24"/>
              </w:rPr>
              <w:t>-MR</w:t>
            </w:r>
            <w:r w:rsidRPr="002864EA">
              <w:rPr>
                <w:sz w:val="24"/>
              </w:rPr>
              <w:t xml:space="preserve"> _</w:t>
            </w:r>
            <w:r w:rsidR="00B94F14" w:rsidRPr="002864EA">
              <w:rPr>
                <w:sz w:val="24"/>
              </w:rPr>
              <w:t>02</w:t>
            </w:r>
          </w:p>
        </w:tc>
        <w:tc>
          <w:tcPr>
            <w:tcW w:w="4747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ind w:left="69" w:right="53"/>
              <w:jc w:val="both"/>
              <w:rPr>
                <w:sz w:val="24"/>
              </w:rPr>
            </w:pPr>
            <w:r w:rsidRPr="002864EA">
              <w:rPr>
                <w:sz w:val="24"/>
              </w:rPr>
              <w:t>Ma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podstawową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wiedzę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w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zakresie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metodyki</w:t>
            </w:r>
            <w:r w:rsidRPr="002864EA">
              <w:rPr>
                <w:spacing w:val="61"/>
                <w:sz w:val="24"/>
              </w:rPr>
              <w:t xml:space="preserve"> </w:t>
            </w:r>
            <w:r w:rsidRPr="002864EA">
              <w:rPr>
                <w:sz w:val="24"/>
              </w:rPr>
              <w:t>i   technik   programowania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w tym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wiedzę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w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zakresie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wybranych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algorytmów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i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struktur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danych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oraz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metodyki</w:t>
            </w:r>
            <w:r w:rsidRPr="002864EA">
              <w:rPr>
                <w:spacing w:val="30"/>
                <w:sz w:val="24"/>
              </w:rPr>
              <w:t xml:space="preserve"> </w:t>
            </w:r>
            <w:r w:rsidRPr="002864EA">
              <w:rPr>
                <w:sz w:val="24"/>
              </w:rPr>
              <w:t>i</w:t>
            </w:r>
            <w:r w:rsidRPr="002864EA">
              <w:rPr>
                <w:spacing w:val="35"/>
                <w:sz w:val="24"/>
              </w:rPr>
              <w:t xml:space="preserve"> </w:t>
            </w:r>
            <w:r w:rsidRPr="002864EA">
              <w:rPr>
                <w:sz w:val="24"/>
              </w:rPr>
              <w:t>technik</w:t>
            </w:r>
            <w:r w:rsidRPr="002864EA">
              <w:rPr>
                <w:spacing w:val="36"/>
                <w:sz w:val="24"/>
              </w:rPr>
              <w:t xml:space="preserve"> </w:t>
            </w:r>
            <w:r w:rsidRPr="002864EA">
              <w:rPr>
                <w:sz w:val="24"/>
              </w:rPr>
              <w:t>programowania</w:t>
            </w:r>
          </w:p>
          <w:p w:rsidR="000B22A3" w:rsidRPr="002864EA" w:rsidRDefault="00B94F14">
            <w:pPr>
              <w:pStyle w:val="TableParagraph"/>
              <w:spacing w:line="257" w:lineRule="exact"/>
              <w:ind w:left="69"/>
              <w:jc w:val="both"/>
              <w:rPr>
                <w:sz w:val="24"/>
              </w:rPr>
            </w:pPr>
            <w:r w:rsidRPr="002864EA">
              <w:rPr>
                <w:spacing w:val="-3"/>
                <w:sz w:val="24"/>
              </w:rPr>
              <w:t>proceduralnego</w:t>
            </w:r>
            <w:r w:rsidRPr="002864EA">
              <w:rPr>
                <w:spacing w:val="-11"/>
                <w:sz w:val="24"/>
              </w:rPr>
              <w:t xml:space="preserve"> </w:t>
            </w:r>
            <w:r w:rsidRPr="002864EA">
              <w:rPr>
                <w:spacing w:val="-2"/>
                <w:sz w:val="24"/>
              </w:rPr>
              <w:t>i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pacing w:val="-2"/>
                <w:sz w:val="24"/>
              </w:rPr>
              <w:t>obiektowego;</w:t>
            </w:r>
          </w:p>
        </w:tc>
        <w:tc>
          <w:tcPr>
            <w:tcW w:w="248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before="227"/>
              <w:ind w:left="1121"/>
              <w:rPr>
                <w:sz w:val="24"/>
              </w:rPr>
            </w:pPr>
            <w:r w:rsidRPr="002864EA">
              <w:rPr>
                <w:sz w:val="24"/>
              </w:rPr>
              <w:t>MR _W06</w:t>
            </w:r>
          </w:p>
        </w:tc>
      </w:tr>
      <w:tr w:rsidR="000B22A3" w:rsidRPr="002864EA" w:rsidTr="0087700C">
        <w:trPr>
          <w:trHeight w:val="1931"/>
        </w:trPr>
        <w:tc>
          <w:tcPr>
            <w:tcW w:w="2199" w:type="dxa"/>
            <w:gridSpan w:val="3"/>
            <w:tcBorders>
              <w:right w:val="single" w:sz="4" w:space="0" w:color="000000"/>
            </w:tcBorders>
          </w:tcPr>
          <w:p w:rsidR="000B22A3" w:rsidRPr="002864EA" w:rsidRDefault="0087700C" w:rsidP="0087700C">
            <w:pPr>
              <w:pStyle w:val="TableParagraph"/>
              <w:ind w:left="142" w:right="73"/>
              <w:jc w:val="center"/>
              <w:rPr>
                <w:sz w:val="24"/>
              </w:rPr>
            </w:pPr>
            <w:proofErr w:type="spellStart"/>
            <w:r w:rsidRPr="002864EA">
              <w:rPr>
                <w:spacing w:val="-1"/>
                <w:sz w:val="24"/>
              </w:rPr>
              <w:t>PuK</w:t>
            </w:r>
            <w:proofErr w:type="spellEnd"/>
            <w:r w:rsidRPr="002864EA">
              <w:rPr>
                <w:spacing w:val="-1"/>
                <w:sz w:val="24"/>
              </w:rPr>
              <w:t>-MR</w:t>
            </w:r>
            <w:r w:rsidRPr="002864EA">
              <w:rPr>
                <w:sz w:val="24"/>
              </w:rPr>
              <w:t xml:space="preserve"> _</w:t>
            </w:r>
            <w:r w:rsidR="00B94F14" w:rsidRPr="002864EA">
              <w:rPr>
                <w:sz w:val="24"/>
              </w:rPr>
              <w:t>03</w:t>
            </w:r>
          </w:p>
        </w:tc>
        <w:tc>
          <w:tcPr>
            <w:tcW w:w="4747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 w:rsidP="0087700C">
            <w:pPr>
              <w:pStyle w:val="TableParagraph"/>
              <w:tabs>
                <w:tab w:val="left" w:pos="2818"/>
              </w:tabs>
              <w:ind w:left="69" w:right="52"/>
              <w:jc w:val="both"/>
              <w:rPr>
                <w:sz w:val="24"/>
              </w:rPr>
            </w:pPr>
            <w:r w:rsidRPr="002864EA">
              <w:rPr>
                <w:sz w:val="24"/>
              </w:rPr>
              <w:t>Zna</w:t>
            </w:r>
            <w:r w:rsidRPr="002864EA">
              <w:rPr>
                <w:spacing w:val="81"/>
                <w:sz w:val="24"/>
              </w:rPr>
              <w:t xml:space="preserve"> </w:t>
            </w:r>
            <w:r w:rsidRPr="002864EA">
              <w:rPr>
                <w:sz w:val="24"/>
              </w:rPr>
              <w:t>i</w:t>
            </w:r>
            <w:r w:rsidRPr="002864EA">
              <w:rPr>
                <w:spacing w:val="82"/>
                <w:sz w:val="24"/>
              </w:rPr>
              <w:t xml:space="preserve"> </w:t>
            </w:r>
            <w:r w:rsidRPr="002864EA">
              <w:rPr>
                <w:sz w:val="24"/>
              </w:rPr>
              <w:t>rozumie</w:t>
            </w:r>
            <w:r w:rsidRPr="002864EA">
              <w:rPr>
                <w:spacing w:val="82"/>
                <w:sz w:val="24"/>
              </w:rPr>
              <w:t xml:space="preserve"> </w:t>
            </w:r>
            <w:r w:rsidRPr="002864EA">
              <w:rPr>
                <w:sz w:val="24"/>
              </w:rPr>
              <w:t>budowę</w:t>
            </w:r>
            <w:r w:rsidRPr="002864EA">
              <w:rPr>
                <w:spacing w:val="74"/>
                <w:sz w:val="24"/>
              </w:rPr>
              <w:t xml:space="preserve"> </w:t>
            </w:r>
            <w:r w:rsidRPr="002864EA">
              <w:rPr>
                <w:sz w:val="24"/>
              </w:rPr>
              <w:t>analogowych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pacing w:val="-2"/>
                <w:sz w:val="24"/>
              </w:rPr>
              <w:t xml:space="preserve">i cyfrowych układów peryferyjnych; </w:t>
            </w:r>
            <w:r w:rsidRPr="002864EA">
              <w:rPr>
                <w:spacing w:val="-1"/>
                <w:sz w:val="24"/>
              </w:rPr>
              <w:t>zna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i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rozumie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zasadę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działania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podstawowych</w:t>
            </w:r>
            <w:r w:rsidR="0087700C" w:rsidRPr="002864EA">
              <w:rPr>
                <w:sz w:val="24"/>
              </w:rPr>
              <w:t xml:space="preserve"> </w:t>
            </w:r>
            <w:r w:rsidRPr="002864EA">
              <w:rPr>
                <w:sz w:val="24"/>
              </w:rPr>
              <w:t>int</w:t>
            </w:r>
            <w:bookmarkStart w:id="0" w:name="_GoBack"/>
            <w:bookmarkEnd w:id="0"/>
            <w:r w:rsidRPr="002864EA">
              <w:rPr>
                <w:sz w:val="24"/>
              </w:rPr>
              <w:t>erfejsów</w:t>
            </w:r>
            <w:r w:rsidR="0087700C" w:rsidRPr="002864EA">
              <w:rPr>
                <w:sz w:val="24"/>
              </w:rPr>
              <w:t xml:space="preserve"> </w:t>
            </w:r>
            <w:r w:rsidRPr="002864EA">
              <w:rPr>
                <w:sz w:val="24"/>
              </w:rPr>
              <w:t>komunikacyjnych</w:t>
            </w:r>
            <w:r w:rsidR="0087700C" w:rsidRPr="002864EA">
              <w:rPr>
                <w:sz w:val="24"/>
              </w:rPr>
              <w:t xml:space="preserve"> </w:t>
            </w:r>
            <w:r w:rsidRPr="002864EA">
              <w:rPr>
                <w:spacing w:val="-1"/>
                <w:sz w:val="24"/>
              </w:rPr>
              <w:t>stosowanych</w:t>
            </w:r>
          </w:p>
          <w:p w:rsidR="000B22A3" w:rsidRPr="002864EA" w:rsidRDefault="00B94F14">
            <w:pPr>
              <w:pStyle w:val="TableParagraph"/>
              <w:spacing w:line="274" w:lineRule="exact"/>
              <w:ind w:left="69" w:right="57"/>
              <w:jc w:val="both"/>
              <w:rPr>
                <w:sz w:val="24"/>
              </w:rPr>
            </w:pPr>
            <w:r w:rsidRPr="002864EA">
              <w:rPr>
                <w:sz w:val="24"/>
              </w:rPr>
              <w:t>w przemysłowych</w:t>
            </w:r>
            <w:r w:rsidRPr="002864EA">
              <w:rPr>
                <w:spacing w:val="1"/>
                <w:sz w:val="24"/>
              </w:rPr>
              <w:t xml:space="preserve"> </w:t>
            </w:r>
            <w:proofErr w:type="spellStart"/>
            <w:r w:rsidRPr="002864EA">
              <w:rPr>
                <w:sz w:val="24"/>
              </w:rPr>
              <w:t>mechatronicznych</w:t>
            </w:r>
            <w:proofErr w:type="spellEnd"/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systemach</w:t>
            </w:r>
            <w:r w:rsidRPr="002864EA">
              <w:rPr>
                <w:spacing w:val="-7"/>
                <w:sz w:val="24"/>
              </w:rPr>
              <w:t xml:space="preserve"> </w:t>
            </w:r>
            <w:r w:rsidRPr="002864EA">
              <w:rPr>
                <w:sz w:val="24"/>
              </w:rPr>
              <w:t>sterowania;</w:t>
            </w:r>
          </w:p>
        </w:tc>
        <w:tc>
          <w:tcPr>
            <w:tcW w:w="248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before="229"/>
              <w:ind w:left="1121"/>
              <w:rPr>
                <w:sz w:val="24"/>
              </w:rPr>
            </w:pPr>
            <w:r w:rsidRPr="002864EA">
              <w:rPr>
                <w:sz w:val="24"/>
              </w:rPr>
              <w:t>MR _W25</w:t>
            </w:r>
          </w:p>
        </w:tc>
      </w:tr>
      <w:tr w:rsidR="000B22A3" w:rsidRPr="002864EA" w:rsidTr="0087700C">
        <w:trPr>
          <w:trHeight w:val="830"/>
        </w:trPr>
        <w:tc>
          <w:tcPr>
            <w:tcW w:w="2199" w:type="dxa"/>
            <w:gridSpan w:val="3"/>
            <w:tcBorders>
              <w:right w:val="single" w:sz="4" w:space="0" w:color="000000"/>
            </w:tcBorders>
          </w:tcPr>
          <w:p w:rsidR="000B22A3" w:rsidRPr="002864EA" w:rsidRDefault="0087700C" w:rsidP="0087700C">
            <w:pPr>
              <w:pStyle w:val="TableParagraph"/>
              <w:ind w:left="142" w:right="73"/>
              <w:jc w:val="center"/>
              <w:rPr>
                <w:sz w:val="24"/>
              </w:rPr>
            </w:pPr>
            <w:proofErr w:type="spellStart"/>
            <w:r w:rsidRPr="002864EA">
              <w:rPr>
                <w:spacing w:val="-1"/>
                <w:sz w:val="24"/>
              </w:rPr>
              <w:t>PuK</w:t>
            </w:r>
            <w:proofErr w:type="spellEnd"/>
            <w:r w:rsidRPr="002864EA">
              <w:rPr>
                <w:spacing w:val="-1"/>
                <w:sz w:val="24"/>
              </w:rPr>
              <w:t>-MR</w:t>
            </w:r>
            <w:r w:rsidRPr="002864EA">
              <w:rPr>
                <w:sz w:val="24"/>
              </w:rPr>
              <w:t xml:space="preserve"> _</w:t>
            </w:r>
            <w:r w:rsidR="00B94F14" w:rsidRPr="002864EA">
              <w:rPr>
                <w:sz w:val="24"/>
              </w:rPr>
              <w:t>04</w:t>
            </w:r>
          </w:p>
        </w:tc>
        <w:tc>
          <w:tcPr>
            <w:tcW w:w="4747" w:type="dxa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spacing w:line="276" w:lineRule="exact"/>
              <w:ind w:left="69" w:right="54"/>
              <w:jc w:val="both"/>
              <w:rPr>
                <w:sz w:val="24"/>
              </w:rPr>
            </w:pPr>
            <w:r w:rsidRPr="002864EA">
              <w:rPr>
                <w:sz w:val="24"/>
              </w:rPr>
              <w:t>Rozumie       konieczność       śledzenia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i poznawania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aktualnych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rozwiązań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maszyn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elektrycznych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i</w:t>
            </w:r>
            <w:r w:rsidRPr="002864EA">
              <w:rPr>
                <w:spacing w:val="2"/>
                <w:sz w:val="24"/>
              </w:rPr>
              <w:t xml:space="preserve"> </w:t>
            </w:r>
            <w:r w:rsidRPr="002864EA">
              <w:rPr>
                <w:sz w:val="24"/>
              </w:rPr>
              <w:t>napędów</w:t>
            </w:r>
          </w:p>
        </w:tc>
        <w:tc>
          <w:tcPr>
            <w:tcW w:w="248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B22A3" w:rsidRPr="002864EA" w:rsidRDefault="00B94F14">
            <w:pPr>
              <w:pStyle w:val="TableParagraph"/>
              <w:ind w:left="1148"/>
              <w:rPr>
                <w:sz w:val="24"/>
              </w:rPr>
            </w:pPr>
            <w:r w:rsidRPr="002864EA">
              <w:rPr>
                <w:sz w:val="24"/>
              </w:rPr>
              <w:t>MR _U07</w:t>
            </w:r>
          </w:p>
        </w:tc>
      </w:tr>
      <w:tr w:rsidR="000B22A3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275"/>
        </w:trPr>
        <w:tc>
          <w:tcPr>
            <w:tcW w:w="9398" w:type="dxa"/>
            <w:gridSpan w:val="6"/>
          </w:tcPr>
          <w:p w:rsidR="0087700C" w:rsidRPr="002864EA" w:rsidRDefault="0087700C" w:rsidP="0087700C">
            <w:pPr>
              <w:pStyle w:val="TableParagraph"/>
              <w:spacing w:line="256" w:lineRule="exact"/>
              <w:ind w:left="142"/>
              <w:jc w:val="center"/>
              <w:rPr>
                <w:b/>
                <w:sz w:val="24"/>
              </w:rPr>
            </w:pPr>
          </w:p>
          <w:p w:rsidR="000B22A3" w:rsidRPr="002864EA" w:rsidRDefault="0087700C" w:rsidP="0087700C">
            <w:pPr>
              <w:pStyle w:val="TableParagraph"/>
              <w:spacing w:line="256" w:lineRule="exact"/>
              <w:ind w:left="142"/>
              <w:jc w:val="center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III. TREŚCI KSZTAŁCENIA</w:t>
            </w:r>
          </w:p>
          <w:p w:rsidR="0087700C" w:rsidRPr="002864EA" w:rsidRDefault="0087700C" w:rsidP="0087700C">
            <w:pPr>
              <w:pStyle w:val="TableParagraph"/>
              <w:spacing w:line="256" w:lineRule="exact"/>
              <w:ind w:left="142"/>
              <w:jc w:val="center"/>
              <w:rPr>
                <w:b/>
                <w:sz w:val="24"/>
              </w:rPr>
            </w:pPr>
          </w:p>
        </w:tc>
      </w:tr>
      <w:tr w:rsidR="000B22A3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827"/>
        </w:trPr>
        <w:tc>
          <w:tcPr>
            <w:tcW w:w="931" w:type="dxa"/>
          </w:tcPr>
          <w:p w:rsidR="000B22A3" w:rsidRPr="002864EA" w:rsidRDefault="000B22A3">
            <w:pPr>
              <w:pStyle w:val="TableParagraph"/>
              <w:spacing w:before="10"/>
              <w:rPr>
                <w:sz w:val="23"/>
              </w:rPr>
            </w:pPr>
          </w:p>
          <w:p w:rsidR="000B22A3" w:rsidRPr="002864EA" w:rsidRDefault="00B94F14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Symbol</w:t>
            </w:r>
          </w:p>
        </w:tc>
        <w:tc>
          <w:tcPr>
            <w:tcW w:w="6640" w:type="dxa"/>
            <w:gridSpan w:val="4"/>
          </w:tcPr>
          <w:p w:rsidR="000B22A3" w:rsidRPr="002864EA" w:rsidRDefault="000B22A3">
            <w:pPr>
              <w:pStyle w:val="TableParagraph"/>
              <w:spacing w:before="10"/>
              <w:rPr>
                <w:sz w:val="23"/>
              </w:rPr>
            </w:pPr>
          </w:p>
          <w:p w:rsidR="000B22A3" w:rsidRPr="002864EA" w:rsidRDefault="00B94F14" w:rsidP="0087700C">
            <w:pPr>
              <w:pStyle w:val="TableParagraph"/>
              <w:ind w:left="770" w:right="1759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Treści</w:t>
            </w:r>
            <w:r w:rsidR="0087700C" w:rsidRPr="002864EA">
              <w:rPr>
                <w:sz w:val="24"/>
              </w:rPr>
              <w:t xml:space="preserve"> kształcenia</w:t>
            </w:r>
          </w:p>
        </w:tc>
        <w:tc>
          <w:tcPr>
            <w:tcW w:w="1827" w:type="dxa"/>
          </w:tcPr>
          <w:p w:rsidR="000B22A3" w:rsidRPr="002864EA" w:rsidRDefault="00B94F14">
            <w:pPr>
              <w:pStyle w:val="TableParagraph"/>
              <w:spacing w:line="276" w:lineRule="exact"/>
              <w:ind w:left="526" w:right="175" w:hanging="339"/>
              <w:rPr>
                <w:sz w:val="24"/>
              </w:rPr>
            </w:pPr>
            <w:r w:rsidRPr="002864EA">
              <w:rPr>
                <w:spacing w:val="-1"/>
                <w:sz w:val="24"/>
              </w:rPr>
              <w:t xml:space="preserve">Odniesienie </w:t>
            </w:r>
            <w:r w:rsidRPr="002864EA">
              <w:rPr>
                <w:sz w:val="24"/>
              </w:rPr>
              <w:t>do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efektów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modułu</w:t>
            </w:r>
          </w:p>
        </w:tc>
      </w:tr>
      <w:tr w:rsidR="0087700C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827"/>
        </w:trPr>
        <w:tc>
          <w:tcPr>
            <w:tcW w:w="931" w:type="dxa"/>
          </w:tcPr>
          <w:p w:rsidR="0087700C" w:rsidRPr="002864EA" w:rsidRDefault="0087700C" w:rsidP="0087700C">
            <w:pPr>
              <w:jc w:val="center"/>
              <w:rPr>
                <w:rFonts w:ascii="Times New Roman" w:hAnsi="Times New Roman" w:cs="Times New Roman"/>
              </w:rPr>
            </w:pPr>
            <w:r w:rsidRPr="002864EA">
              <w:rPr>
                <w:rFonts w:ascii="Times New Roman" w:hAnsi="Times New Roman" w:cs="Times New Roman"/>
              </w:rPr>
              <w:t>TK_0</w:t>
            </w:r>
          </w:p>
        </w:tc>
        <w:tc>
          <w:tcPr>
            <w:tcW w:w="6640" w:type="dxa"/>
            <w:gridSpan w:val="4"/>
          </w:tcPr>
          <w:p w:rsidR="0087700C" w:rsidRPr="002864EA" w:rsidRDefault="0087700C" w:rsidP="007B7527">
            <w:pPr>
              <w:jc w:val="both"/>
              <w:rPr>
                <w:rFonts w:ascii="Times New Roman" w:hAnsi="Times New Roman" w:cs="Times New Roman"/>
              </w:rPr>
            </w:pPr>
            <w:r w:rsidRPr="002864EA">
              <w:rPr>
                <w:rFonts w:ascii="Times New Roman" w:hAnsi="Times New Roman" w:cs="Times New Roman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</w:tcPr>
          <w:p w:rsidR="0087700C" w:rsidRPr="002864EA" w:rsidRDefault="0087700C" w:rsidP="007B7527">
            <w:pPr>
              <w:ind w:left="214"/>
              <w:rPr>
                <w:rFonts w:ascii="Times New Roman" w:hAnsi="Times New Roman" w:cs="Times New Roman"/>
              </w:rPr>
            </w:pPr>
            <w:r w:rsidRPr="002864EA">
              <w:rPr>
                <w:rFonts w:ascii="Times New Roman" w:hAnsi="Times New Roman" w:cs="Times New Roman"/>
                <w:spacing w:val="-1"/>
                <w:sz w:val="24"/>
              </w:rPr>
              <w:t>PuK-MR</w:t>
            </w:r>
            <w:r w:rsidRPr="002864EA">
              <w:rPr>
                <w:rFonts w:ascii="Times New Roman" w:hAnsi="Times New Roman" w:cs="Times New Roman"/>
                <w:sz w:val="24"/>
              </w:rPr>
              <w:t>_00</w:t>
            </w:r>
          </w:p>
        </w:tc>
      </w:tr>
      <w:tr w:rsidR="0087700C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1379"/>
        </w:trPr>
        <w:tc>
          <w:tcPr>
            <w:tcW w:w="931" w:type="dxa"/>
          </w:tcPr>
          <w:p w:rsidR="0087700C" w:rsidRPr="002864EA" w:rsidRDefault="0087700C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TK_1</w:t>
            </w:r>
          </w:p>
        </w:tc>
        <w:tc>
          <w:tcPr>
            <w:tcW w:w="6640" w:type="dxa"/>
            <w:gridSpan w:val="4"/>
          </w:tcPr>
          <w:p w:rsidR="0087700C" w:rsidRPr="002864EA" w:rsidRDefault="0087700C">
            <w:pPr>
              <w:pStyle w:val="TableParagraph"/>
              <w:spacing w:line="276" w:lineRule="exact"/>
              <w:ind w:left="107" w:right="258"/>
              <w:rPr>
                <w:sz w:val="24"/>
              </w:rPr>
            </w:pPr>
            <w:r w:rsidRPr="002864EA">
              <w:rPr>
                <w:sz w:val="24"/>
              </w:rPr>
              <w:t>Wprowadzenie do systemów mikroprocesorowych. Architektury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mikroprocesorów i mikrokontrolerów z szczególnym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uwzględnieniem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mikrokontrolerów AVR.</w:t>
            </w:r>
            <w:r w:rsidRPr="002864EA">
              <w:rPr>
                <w:spacing w:val="2"/>
                <w:sz w:val="24"/>
              </w:rPr>
              <w:t xml:space="preserve"> </w:t>
            </w:r>
            <w:r w:rsidRPr="002864EA">
              <w:rPr>
                <w:sz w:val="24"/>
              </w:rPr>
              <w:t>Interfejsy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komunikacyjne występujące w mikrokontrolerach. Zastosowania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mikrokontrolerów.</w:t>
            </w:r>
          </w:p>
        </w:tc>
        <w:tc>
          <w:tcPr>
            <w:tcW w:w="1827" w:type="dxa"/>
          </w:tcPr>
          <w:p w:rsidR="0087700C" w:rsidRPr="002864EA" w:rsidRDefault="0087700C">
            <w:pPr>
              <w:pStyle w:val="TableParagraph"/>
              <w:ind w:right="480"/>
              <w:jc w:val="right"/>
              <w:rPr>
                <w:sz w:val="24"/>
              </w:rPr>
            </w:pPr>
            <w:r w:rsidRPr="002864EA">
              <w:rPr>
                <w:spacing w:val="-1"/>
                <w:sz w:val="24"/>
              </w:rPr>
              <w:t>PuK-MR</w:t>
            </w:r>
            <w:r w:rsidRPr="002864EA">
              <w:rPr>
                <w:sz w:val="24"/>
              </w:rPr>
              <w:t>_</w:t>
            </w:r>
            <w:r w:rsidRPr="002864EA">
              <w:rPr>
                <w:sz w:val="24"/>
              </w:rPr>
              <w:t>01</w:t>
            </w:r>
          </w:p>
        </w:tc>
      </w:tr>
      <w:tr w:rsidR="0087700C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550"/>
        </w:trPr>
        <w:tc>
          <w:tcPr>
            <w:tcW w:w="931" w:type="dxa"/>
          </w:tcPr>
          <w:p w:rsidR="0087700C" w:rsidRPr="002864EA" w:rsidRDefault="0087700C">
            <w:pPr>
              <w:pStyle w:val="TableParagraph"/>
              <w:spacing w:before="137"/>
              <w:ind w:left="85" w:right="78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TK_2</w:t>
            </w:r>
          </w:p>
        </w:tc>
        <w:tc>
          <w:tcPr>
            <w:tcW w:w="6640" w:type="dxa"/>
            <w:gridSpan w:val="4"/>
          </w:tcPr>
          <w:p w:rsidR="0087700C" w:rsidRPr="002864EA" w:rsidRDefault="0087700C">
            <w:pPr>
              <w:pStyle w:val="TableParagraph"/>
              <w:spacing w:line="276" w:lineRule="exact"/>
              <w:ind w:left="107" w:right="487"/>
              <w:rPr>
                <w:sz w:val="24"/>
              </w:rPr>
            </w:pPr>
            <w:r w:rsidRPr="002864EA">
              <w:rPr>
                <w:sz w:val="24"/>
              </w:rPr>
              <w:t>Programowanie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mikrokontrolerów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w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języku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niskiego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poziomu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(asembler)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i języku wyższego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poziomu (C++).</w:t>
            </w:r>
          </w:p>
        </w:tc>
        <w:tc>
          <w:tcPr>
            <w:tcW w:w="1827" w:type="dxa"/>
          </w:tcPr>
          <w:p w:rsidR="0087700C" w:rsidRPr="002864EA" w:rsidRDefault="0087700C">
            <w:pPr>
              <w:pStyle w:val="TableParagraph"/>
              <w:spacing w:before="137"/>
              <w:ind w:right="480"/>
              <w:jc w:val="right"/>
              <w:rPr>
                <w:sz w:val="24"/>
              </w:rPr>
            </w:pPr>
            <w:r w:rsidRPr="002864EA">
              <w:rPr>
                <w:spacing w:val="-1"/>
                <w:sz w:val="24"/>
              </w:rPr>
              <w:t>PuK-MR</w:t>
            </w:r>
            <w:r w:rsidRPr="002864EA">
              <w:rPr>
                <w:sz w:val="24"/>
              </w:rPr>
              <w:t>_</w:t>
            </w:r>
            <w:r w:rsidRPr="002864EA">
              <w:rPr>
                <w:sz w:val="24"/>
              </w:rPr>
              <w:t>02</w:t>
            </w:r>
          </w:p>
        </w:tc>
      </w:tr>
      <w:tr w:rsidR="0087700C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550"/>
        </w:trPr>
        <w:tc>
          <w:tcPr>
            <w:tcW w:w="931" w:type="dxa"/>
          </w:tcPr>
          <w:p w:rsidR="0087700C" w:rsidRPr="002864EA" w:rsidRDefault="0087700C">
            <w:pPr>
              <w:pStyle w:val="TableParagraph"/>
              <w:spacing w:before="137"/>
              <w:ind w:left="85" w:right="78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TK_3</w:t>
            </w:r>
          </w:p>
        </w:tc>
        <w:tc>
          <w:tcPr>
            <w:tcW w:w="6640" w:type="dxa"/>
            <w:gridSpan w:val="4"/>
          </w:tcPr>
          <w:p w:rsidR="0087700C" w:rsidRPr="002864EA" w:rsidRDefault="0087700C">
            <w:pPr>
              <w:pStyle w:val="TableParagraph"/>
              <w:spacing w:line="276" w:lineRule="exact"/>
              <w:ind w:left="107" w:right="671"/>
              <w:rPr>
                <w:sz w:val="24"/>
              </w:rPr>
            </w:pPr>
            <w:r w:rsidRPr="002864EA">
              <w:rPr>
                <w:sz w:val="24"/>
              </w:rPr>
              <w:t>Komunikacja mikrokontrolerów z układami peryferyjnymi –</w:t>
            </w:r>
            <w:r w:rsidRPr="002864EA">
              <w:rPr>
                <w:spacing w:val="-58"/>
                <w:sz w:val="24"/>
              </w:rPr>
              <w:t xml:space="preserve"> </w:t>
            </w:r>
            <w:r w:rsidRPr="002864EA">
              <w:rPr>
                <w:sz w:val="24"/>
              </w:rPr>
              <w:t>standardy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RS-232, RS-485,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I2C, SPI, CAN,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1-Wire.</w:t>
            </w:r>
          </w:p>
        </w:tc>
        <w:tc>
          <w:tcPr>
            <w:tcW w:w="1827" w:type="dxa"/>
          </w:tcPr>
          <w:p w:rsidR="0087700C" w:rsidRPr="002864EA" w:rsidRDefault="0087700C">
            <w:pPr>
              <w:pStyle w:val="TableParagraph"/>
              <w:spacing w:before="137"/>
              <w:ind w:right="480"/>
              <w:jc w:val="right"/>
              <w:rPr>
                <w:sz w:val="24"/>
              </w:rPr>
            </w:pPr>
            <w:r w:rsidRPr="002864EA">
              <w:rPr>
                <w:spacing w:val="-1"/>
                <w:sz w:val="24"/>
              </w:rPr>
              <w:t>PuK-MR</w:t>
            </w:r>
            <w:r w:rsidRPr="002864EA">
              <w:rPr>
                <w:sz w:val="24"/>
              </w:rPr>
              <w:t>_</w:t>
            </w:r>
            <w:r w:rsidRPr="002864EA">
              <w:rPr>
                <w:sz w:val="24"/>
              </w:rPr>
              <w:t>03</w:t>
            </w:r>
          </w:p>
        </w:tc>
      </w:tr>
      <w:tr w:rsidR="0087700C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549"/>
        </w:trPr>
        <w:tc>
          <w:tcPr>
            <w:tcW w:w="931" w:type="dxa"/>
          </w:tcPr>
          <w:p w:rsidR="0087700C" w:rsidRPr="002864EA" w:rsidRDefault="0087700C">
            <w:pPr>
              <w:pStyle w:val="TableParagraph"/>
              <w:spacing w:before="136"/>
              <w:ind w:left="85" w:right="78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TK_4</w:t>
            </w:r>
          </w:p>
        </w:tc>
        <w:tc>
          <w:tcPr>
            <w:tcW w:w="6640" w:type="dxa"/>
            <w:gridSpan w:val="4"/>
          </w:tcPr>
          <w:p w:rsidR="0087700C" w:rsidRPr="002864EA" w:rsidRDefault="0087700C">
            <w:pPr>
              <w:pStyle w:val="TableParagraph"/>
              <w:spacing w:line="276" w:lineRule="exact"/>
              <w:ind w:left="107" w:right="1851"/>
              <w:rPr>
                <w:sz w:val="24"/>
              </w:rPr>
            </w:pPr>
            <w:r w:rsidRPr="002864EA">
              <w:rPr>
                <w:sz w:val="24"/>
              </w:rPr>
              <w:t>Historia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rozwoju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oraz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bieżące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trendy</w:t>
            </w:r>
            <w:r w:rsidRPr="002864EA">
              <w:rPr>
                <w:spacing w:val="-8"/>
                <w:sz w:val="24"/>
              </w:rPr>
              <w:t xml:space="preserve"> </w:t>
            </w:r>
            <w:r w:rsidRPr="002864EA">
              <w:rPr>
                <w:sz w:val="24"/>
              </w:rPr>
              <w:t>rozwojowe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mikrokontrolerów.</w:t>
            </w:r>
          </w:p>
        </w:tc>
        <w:tc>
          <w:tcPr>
            <w:tcW w:w="1827" w:type="dxa"/>
          </w:tcPr>
          <w:p w:rsidR="0087700C" w:rsidRPr="002864EA" w:rsidRDefault="0087700C">
            <w:pPr>
              <w:pStyle w:val="TableParagraph"/>
              <w:spacing w:before="136"/>
              <w:ind w:right="480"/>
              <w:jc w:val="right"/>
              <w:rPr>
                <w:sz w:val="24"/>
              </w:rPr>
            </w:pPr>
            <w:r w:rsidRPr="002864EA">
              <w:rPr>
                <w:spacing w:val="-1"/>
                <w:sz w:val="24"/>
              </w:rPr>
              <w:t>PuK-MR</w:t>
            </w:r>
            <w:r w:rsidRPr="002864EA">
              <w:rPr>
                <w:sz w:val="24"/>
              </w:rPr>
              <w:t>_</w:t>
            </w:r>
            <w:r w:rsidRPr="002864EA">
              <w:rPr>
                <w:sz w:val="24"/>
              </w:rPr>
              <w:t>04</w:t>
            </w:r>
          </w:p>
        </w:tc>
      </w:tr>
      <w:tr w:rsidR="0087700C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276"/>
        </w:trPr>
        <w:tc>
          <w:tcPr>
            <w:tcW w:w="9398" w:type="dxa"/>
            <w:gridSpan w:val="6"/>
          </w:tcPr>
          <w:p w:rsidR="0087700C" w:rsidRPr="002864EA" w:rsidRDefault="0087700C">
            <w:pPr>
              <w:pStyle w:val="TableParagraph"/>
              <w:spacing w:line="256" w:lineRule="exact"/>
              <w:ind w:left="2862"/>
              <w:rPr>
                <w:b/>
                <w:sz w:val="24"/>
              </w:rPr>
            </w:pPr>
          </w:p>
          <w:p w:rsidR="0087700C" w:rsidRPr="002864EA" w:rsidRDefault="0087700C">
            <w:pPr>
              <w:pStyle w:val="TableParagraph"/>
              <w:spacing w:line="256" w:lineRule="exact"/>
              <w:ind w:left="2862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IV.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LITERATURA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PRZEDMIOTU</w:t>
            </w:r>
          </w:p>
        </w:tc>
      </w:tr>
      <w:tr w:rsidR="0087700C" w:rsidRPr="002864EA" w:rsidTr="007845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3" w:type="dxa"/>
          <w:trHeight w:val="2783"/>
        </w:trPr>
        <w:tc>
          <w:tcPr>
            <w:tcW w:w="1822" w:type="dxa"/>
            <w:gridSpan w:val="2"/>
          </w:tcPr>
          <w:p w:rsidR="0087700C" w:rsidRPr="002864EA" w:rsidRDefault="0087700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Podstawowa</w:t>
            </w:r>
          </w:p>
        </w:tc>
        <w:tc>
          <w:tcPr>
            <w:tcW w:w="7576" w:type="dxa"/>
            <w:gridSpan w:val="4"/>
          </w:tcPr>
          <w:p w:rsidR="0087700C" w:rsidRPr="002864EA" w:rsidRDefault="0087700C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59"/>
              <w:ind w:right="124" w:firstLine="0"/>
              <w:rPr>
                <w:sz w:val="24"/>
              </w:rPr>
            </w:pPr>
            <w:r w:rsidRPr="002864EA">
              <w:rPr>
                <w:sz w:val="24"/>
              </w:rPr>
              <w:t>Projektowanie systemów mikroprocesorowych, Hadam P., Wydawnictwo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BTC,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Warszawa, 2004</w:t>
            </w:r>
          </w:p>
          <w:p w:rsidR="0087700C" w:rsidRPr="002864EA" w:rsidRDefault="0087700C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60"/>
              <w:ind w:right="1476" w:firstLine="0"/>
              <w:rPr>
                <w:sz w:val="24"/>
              </w:rPr>
            </w:pPr>
            <w:r w:rsidRPr="002864EA">
              <w:rPr>
                <w:sz w:val="24"/>
              </w:rPr>
              <w:t>Programowanie układów AVR dla praktyków, Williams E.,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Wydawnictwo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Helion, Gliwice, 2014</w:t>
            </w:r>
          </w:p>
          <w:p w:rsidR="0087700C" w:rsidRPr="002864EA" w:rsidRDefault="0087700C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60"/>
              <w:ind w:right="312" w:firstLine="0"/>
              <w:rPr>
                <w:sz w:val="24"/>
              </w:rPr>
            </w:pPr>
            <w:r w:rsidRPr="002864EA">
              <w:rPr>
                <w:sz w:val="24"/>
              </w:rPr>
              <w:t>Mikrokontrolery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AVR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-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język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C, podstawy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 xml:space="preserve">programowania, </w:t>
            </w:r>
            <w:proofErr w:type="spellStart"/>
            <w:r w:rsidRPr="002864EA">
              <w:rPr>
                <w:sz w:val="24"/>
              </w:rPr>
              <w:t>Kardaś</w:t>
            </w:r>
            <w:proofErr w:type="spellEnd"/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M.,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Wydawnictwo</w:t>
            </w:r>
            <w:r w:rsidRPr="002864EA">
              <w:rPr>
                <w:spacing w:val="-1"/>
                <w:sz w:val="24"/>
              </w:rPr>
              <w:t xml:space="preserve"> </w:t>
            </w:r>
            <w:proofErr w:type="spellStart"/>
            <w:r w:rsidRPr="002864EA">
              <w:rPr>
                <w:sz w:val="24"/>
              </w:rPr>
              <w:t>Atnel</w:t>
            </w:r>
            <w:proofErr w:type="spellEnd"/>
            <w:r w:rsidRPr="002864EA">
              <w:rPr>
                <w:sz w:val="24"/>
              </w:rPr>
              <w:t>, Szczecin, 2013</w:t>
            </w:r>
          </w:p>
          <w:p w:rsidR="0087700C" w:rsidRPr="002864EA" w:rsidRDefault="0087700C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60"/>
              <w:ind w:right="386" w:firstLine="0"/>
              <w:rPr>
                <w:sz w:val="24"/>
              </w:rPr>
            </w:pPr>
            <w:r w:rsidRPr="002864EA">
              <w:rPr>
                <w:sz w:val="24"/>
              </w:rPr>
              <w:t>Język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C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dla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mikrokontrolerów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AVR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-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od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podstaw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do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zaawansowanych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aplikacji,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Francuz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T., Wydawnictwo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Helion, Gliwice, 2015</w:t>
            </w:r>
          </w:p>
          <w:p w:rsidR="0087700C" w:rsidRPr="002864EA" w:rsidRDefault="0087700C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before="60" w:line="257" w:lineRule="exact"/>
              <w:ind w:left="347"/>
              <w:rPr>
                <w:sz w:val="24"/>
              </w:rPr>
            </w:pPr>
            <w:r w:rsidRPr="002864EA">
              <w:rPr>
                <w:sz w:val="24"/>
              </w:rPr>
              <w:t>Mikrokontrolery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AVR</w:t>
            </w:r>
            <w:r w:rsidRPr="002864EA">
              <w:rPr>
                <w:spacing w:val="2"/>
                <w:sz w:val="24"/>
              </w:rPr>
              <w:t xml:space="preserve"> </w:t>
            </w:r>
            <w:r w:rsidRPr="002864EA">
              <w:rPr>
                <w:sz w:val="24"/>
              </w:rPr>
              <w:t>w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praktyce,</w:t>
            </w:r>
            <w:r w:rsidRPr="002864EA">
              <w:rPr>
                <w:spacing w:val="2"/>
                <w:sz w:val="24"/>
              </w:rPr>
              <w:t xml:space="preserve"> </w:t>
            </w:r>
            <w:r w:rsidRPr="002864EA">
              <w:rPr>
                <w:sz w:val="24"/>
              </w:rPr>
              <w:t>Doliński J.,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Wydawnictwo</w:t>
            </w:r>
            <w:r w:rsidRPr="002864EA">
              <w:rPr>
                <w:spacing w:val="2"/>
                <w:sz w:val="24"/>
              </w:rPr>
              <w:t xml:space="preserve"> </w:t>
            </w:r>
            <w:r w:rsidRPr="002864EA">
              <w:rPr>
                <w:sz w:val="24"/>
              </w:rPr>
              <w:t>BTC,</w:t>
            </w:r>
          </w:p>
        </w:tc>
      </w:tr>
    </w:tbl>
    <w:p w:rsidR="000B22A3" w:rsidRPr="002864EA" w:rsidRDefault="000B22A3">
      <w:pPr>
        <w:spacing w:line="257" w:lineRule="exact"/>
        <w:rPr>
          <w:rFonts w:ascii="Times New Roman" w:hAnsi="Times New Roman" w:cs="Times New Roman"/>
          <w:sz w:val="24"/>
        </w:rPr>
        <w:sectPr w:rsidR="000B22A3" w:rsidRPr="002864EA">
          <w:pgSz w:w="11910" w:h="16840"/>
          <w:pgMar w:top="1400" w:right="1020" w:bottom="280" w:left="1200" w:header="708" w:footer="708" w:gutter="0"/>
          <w:cols w:space="708"/>
        </w:sectPr>
      </w:pPr>
    </w:p>
    <w:tbl>
      <w:tblPr>
        <w:tblStyle w:val="TableNormal"/>
        <w:tblW w:w="953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650"/>
        <w:gridCol w:w="1171"/>
        <w:gridCol w:w="1934"/>
        <w:gridCol w:w="333"/>
        <w:gridCol w:w="1351"/>
        <w:gridCol w:w="1857"/>
        <w:gridCol w:w="2201"/>
      </w:tblGrid>
      <w:tr w:rsidR="000B22A3" w:rsidRPr="002864EA" w:rsidTr="002864EA">
        <w:trPr>
          <w:trHeight w:val="2663"/>
        </w:trPr>
        <w:tc>
          <w:tcPr>
            <w:tcW w:w="1855" w:type="dxa"/>
            <w:gridSpan w:val="3"/>
          </w:tcPr>
          <w:p w:rsidR="000B22A3" w:rsidRPr="002864EA" w:rsidRDefault="000B22A3">
            <w:pPr>
              <w:pStyle w:val="TableParagraph"/>
              <w:rPr>
                <w:sz w:val="24"/>
              </w:rPr>
            </w:pPr>
          </w:p>
        </w:tc>
        <w:tc>
          <w:tcPr>
            <w:tcW w:w="7676" w:type="dxa"/>
            <w:gridSpan w:val="5"/>
          </w:tcPr>
          <w:p w:rsidR="000B22A3" w:rsidRPr="002864EA" w:rsidRDefault="00B94F14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Legionowo,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2008</w:t>
            </w:r>
          </w:p>
          <w:p w:rsidR="000B22A3" w:rsidRPr="002864EA" w:rsidRDefault="00B94F1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60"/>
              <w:ind w:right="944" w:firstLine="0"/>
              <w:rPr>
                <w:sz w:val="24"/>
              </w:rPr>
            </w:pPr>
            <w:r w:rsidRPr="002864EA">
              <w:rPr>
                <w:sz w:val="24"/>
              </w:rPr>
              <w:t>Programowanie mikrokontrolerów PIC w języku C, Jabłoński T.,</w:t>
            </w:r>
            <w:r w:rsidRPr="002864EA">
              <w:rPr>
                <w:spacing w:val="-57"/>
                <w:sz w:val="24"/>
              </w:rPr>
              <w:t xml:space="preserve"> </w:t>
            </w:r>
            <w:proofErr w:type="spellStart"/>
            <w:r w:rsidRPr="002864EA">
              <w:rPr>
                <w:sz w:val="24"/>
              </w:rPr>
              <w:t>Pławsiuk</w:t>
            </w:r>
            <w:proofErr w:type="spellEnd"/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K., Wydawnictwo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BTC,</w:t>
            </w:r>
            <w:r w:rsidRPr="002864EA">
              <w:rPr>
                <w:spacing w:val="2"/>
                <w:sz w:val="24"/>
              </w:rPr>
              <w:t xml:space="preserve"> </w:t>
            </w:r>
            <w:r w:rsidRPr="002864EA">
              <w:rPr>
                <w:sz w:val="24"/>
              </w:rPr>
              <w:t>Warszawa,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2005</w:t>
            </w:r>
          </w:p>
          <w:p w:rsidR="000B22A3" w:rsidRPr="002864EA" w:rsidRDefault="00B94F1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60"/>
              <w:ind w:right="448" w:firstLine="0"/>
              <w:rPr>
                <w:sz w:val="24"/>
              </w:rPr>
            </w:pPr>
            <w:r w:rsidRPr="002864EA">
              <w:rPr>
                <w:sz w:val="24"/>
              </w:rPr>
              <w:t>Mikrokontrolery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PIC12Fxxx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w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praktyce,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Pietraszek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S.,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Wydawnictwo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BTC,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Warszawa, 2005</w:t>
            </w:r>
          </w:p>
          <w:p w:rsidR="000B22A3" w:rsidRPr="002864EA" w:rsidRDefault="00B94F1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60"/>
              <w:ind w:right="522" w:firstLine="0"/>
              <w:rPr>
                <w:sz w:val="24"/>
              </w:rPr>
            </w:pPr>
            <w:r w:rsidRPr="002864EA">
              <w:rPr>
                <w:sz w:val="24"/>
              </w:rPr>
              <w:t>AVR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&amp;#38;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ARM7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- programowanie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mikrokontrolerów</w:t>
            </w:r>
            <w:r w:rsidRPr="002864EA">
              <w:rPr>
                <w:spacing w:val="-6"/>
                <w:sz w:val="24"/>
              </w:rPr>
              <w:t xml:space="preserve"> </w:t>
            </w:r>
            <w:r w:rsidRPr="002864EA">
              <w:rPr>
                <w:sz w:val="24"/>
              </w:rPr>
              <w:t>dla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każdego,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Borkowski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P., Wydawnictwo Helion, Gliwice,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2010</w:t>
            </w:r>
          </w:p>
          <w:p w:rsidR="000B22A3" w:rsidRPr="002864EA" w:rsidRDefault="00B94F1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line="274" w:lineRule="exact"/>
              <w:ind w:right="1440" w:firstLine="0"/>
              <w:rPr>
                <w:sz w:val="24"/>
              </w:rPr>
            </w:pPr>
            <w:r w:rsidRPr="002864EA">
              <w:rPr>
                <w:sz w:val="24"/>
              </w:rPr>
              <w:t>Dokumentacja techniczna oraz noty aplikacyjne na stronach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internetowych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producentów mikroprocesorów</w:t>
            </w:r>
          </w:p>
        </w:tc>
      </w:tr>
      <w:tr w:rsidR="000B22A3" w:rsidRPr="002864EA" w:rsidTr="002864EA">
        <w:trPr>
          <w:trHeight w:val="1897"/>
        </w:trPr>
        <w:tc>
          <w:tcPr>
            <w:tcW w:w="1855" w:type="dxa"/>
            <w:gridSpan w:val="3"/>
          </w:tcPr>
          <w:p w:rsidR="000B22A3" w:rsidRPr="002864EA" w:rsidRDefault="00B94F1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Uzupełniająca</w:t>
            </w:r>
          </w:p>
        </w:tc>
        <w:tc>
          <w:tcPr>
            <w:tcW w:w="7676" w:type="dxa"/>
            <w:gridSpan w:val="5"/>
          </w:tcPr>
          <w:p w:rsidR="000B22A3" w:rsidRPr="002864EA" w:rsidRDefault="00B94F1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59"/>
              <w:ind w:right="492" w:firstLine="0"/>
              <w:rPr>
                <w:sz w:val="24"/>
                <w:lang w:val="en-US"/>
              </w:rPr>
            </w:pPr>
            <w:r w:rsidRPr="002864EA">
              <w:rPr>
                <w:sz w:val="24"/>
                <w:lang w:val="en-US"/>
              </w:rPr>
              <w:t>Arduino</w:t>
            </w:r>
            <w:r w:rsidRPr="002864EA">
              <w:rPr>
                <w:spacing w:val="-3"/>
                <w:sz w:val="24"/>
                <w:lang w:val="en-US"/>
              </w:rPr>
              <w:t xml:space="preserve"> </w:t>
            </w:r>
            <w:r w:rsidRPr="002864EA">
              <w:rPr>
                <w:sz w:val="24"/>
                <w:lang w:val="en-US"/>
              </w:rPr>
              <w:t>cookbook,</w:t>
            </w:r>
            <w:r w:rsidRPr="002864EA">
              <w:rPr>
                <w:spacing w:val="-2"/>
                <w:sz w:val="24"/>
                <w:lang w:val="en-US"/>
              </w:rPr>
              <w:t xml:space="preserve"> </w:t>
            </w:r>
            <w:r w:rsidRPr="002864EA">
              <w:rPr>
                <w:sz w:val="24"/>
                <w:lang w:val="en-US"/>
              </w:rPr>
              <w:t>second</w:t>
            </w:r>
            <w:r w:rsidRPr="002864EA">
              <w:rPr>
                <w:spacing w:val="-2"/>
                <w:sz w:val="24"/>
                <w:lang w:val="en-US"/>
              </w:rPr>
              <w:t xml:space="preserve"> </w:t>
            </w:r>
            <w:r w:rsidRPr="002864EA">
              <w:rPr>
                <w:sz w:val="24"/>
                <w:lang w:val="en-US"/>
              </w:rPr>
              <w:t>edition,</w:t>
            </w:r>
            <w:r w:rsidRPr="002864EA">
              <w:rPr>
                <w:spacing w:val="-2"/>
                <w:sz w:val="24"/>
                <w:lang w:val="en-US"/>
              </w:rPr>
              <w:t xml:space="preserve"> </w:t>
            </w:r>
            <w:r w:rsidRPr="002864EA">
              <w:rPr>
                <w:sz w:val="24"/>
                <w:lang w:val="en-US"/>
              </w:rPr>
              <w:t>Margolis</w:t>
            </w:r>
            <w:r w:rsidRPr="002864EA">
              <w:rPr>
                <w:spacing w:val="-2"/>
                <w:sz w:val="24"/>
                <w:lang w:val="en-US"/>
              </w:rPr>
              <w:t xml:space="preserve"> </w:t>
            </w:r>
            <w:r w:rsidRPr="002864EA">
              <w:rPr>
                <w:sz w:val="24"/>
                <w:lang w:val="en-US"/>
              </w:rPr>
              <w:t>M.,</w:t>
            </w:r>
            <w:r w:rsidRPr="002864EA">
              <w:rPr>
                <w:spacing w:val="-2"/>
                <w:sz w:val="24"/>
                <w:lang w:val="en-US"/>
              </w:rPr>
              <w:t xml:space="preserve"> </w:t>
            </w:r>
            <w:r w:rsidRPr="002864EA">
              <w:rPr>
                <w:sz w:val="24"/>
                <w:lang w:val="en-US"/>
              </w:rPr>
              <w:t>O'Reilly</w:t>
            </w:r>
            <w:r w:rsidRPr="002864EA">
              <w:rPr>
                <w:spacing w:val="-7"/>
                <w:sz w:val="24"/>
                <w:lang w:val="en-US"/>
              </w:rPr>
              <w:t xml:space="preserve"> </w:t>
            </w:r>
            <w:r w:rsidRPr="002864EA">
              <w:rPr>
                <w:sz w:val="24"/>
                <w:lang w:val="en-US"/>
              </w:rPr>
              <w:t>Media Inc.,</w:t>
            </w:r>
            <w:r w:rsidRPr="002864EA">
              <w:rPr>
                <w:spacing w:val="-57"/>
                <w:sz w:val="24"/>
                <w:lang w:val="en-US"/>
              </w:rPr>
              <w:t xml:space="preserve"> </w:t>
            </w:r>
            <w:r w:rsidRPr="002864EA">
              <w:rPr>
                <w:sz w:val="24"/>
                <w:lang w:val="en-US"/>
              </w:rPr>
              <w:t>2012</w:t>
            </w:r>
          </w:p>
          <w:p w:rsidR="000B22A3" w:rsidRPr="002864EA" w:rsidRDefault="00B94F1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60"/>
              <w:ind w:right="321" w:firstLine="0"/>
              <w:rPr>
                <w:sz w:val="24"/>
              </w:rPr>
            </w:pPr>
            <w:proofErr w:type="spellStart"/>
            <w:r w:rsidRPr="002864EA">
              <w:rPr>
                <w:sz w:val="24"/>
              </w:rPr>
              <w:t>Arduino</w:t>
            </w:r>
            <w:proofErr w:type="spellEnd"/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-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65 praktycznych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projektów,</w:t>
            </w:r>
            <w:r w:rsidRPr="002864EA">
              <w:rPr>
                <w:spacing w:val="-1"/>
                <w:sz w:val="24"/>
              </w:rPr>
              <w:t xml:space="preserve"> </w:t>
            </w:r>
            <w:proofErr w:type="spellStart"/>
            <w:r w:rsidRPr="002864EA">
              <w:rPr>
                <w:sz w:val="24"/>
              </w:rPr>
              <w:t>Boxall</w:t>
            </w:r>
            <w:proofErr w:type="spellEnd"/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J.,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Wydawnictwo Helion,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Gliwice,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2014</w:t>
            </w:r>
          </w:p>
          <w:p w:rsidR="000B22A3" w:rsidRPr="002864EA" w:rsidRDefault="00B94F1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103" w:line="270" w:lineRule="atLeast"/>
              <w:ind w:right="126" w:firstLine="0"/>
              <w:rPr>
                <w:sz w:val="24"/>
              </w:rPr>
            </w:pPr>
            <w:proofErr w:type="spellStart"/>
            <w:r w:rsidRPr="002864EA">
              <w:rPr>
                <w:sz w:val="24"/>
              </w:rPr>
              <w:t>Arduino</w:t>
            </w:r>
            <w:proofErr w:type="spellEnd"/>
            <w:r w:rsidRPr="002864EA">
              <w:rPr>
                <w:sz w:val="24"/>
              </w:rPr>
              <w:t xml:space="preserve"> - automatyka domowa dla każdego, Schwartz M., Wydawnictwo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Helion,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Gliwice, 2015</w:t>
            </w:r>
          </w:p>
        </w:tc>
      </w:tr>
      <w:tr w:rsidR="000B22A3" w:rsidRPr="002864EA" w:rsidTr="002864EA">
        <w:trPr>
          <w:trHeight w:val="275"/>
        </w:trPr>
        <w:tc>
          <w:tcPr>
            <w:tcW w:w="9531" w:type="dxa"/>
            <w:gridSpan w:val="8"/>
            <w:tcBorders>
              <w:right w:val="nil"/>
            </w:tcBorders>
          </w:tcPr>
          <w:p w:rsidR="000B22A3" w:rsidRPr="002864EA" w:rsidRDefault="00B94F14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V.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SPOSÓB OCENIANIA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PRACY STUDENTA</w:t>
            </w:r>
          </w:p>
        </w:tc>
      </w:tr>
      <w:tr w:rsidR="000B22A3" w:rsidRPr="002864EA" w:rsidTr="002864EA">
        <w:trPr>
          <w:trHeight w:val="827"/>
        </w:trPr>
        <w:tc>
          <w:tcPr>
            <w:tcW w:w="1855" w:type="dxa"/>
            <w:gridSpan w:val="3"/>
          </w:tcPr>
          <w:p w:rsidR="000B22A3" w:rsidRPr="002864EA" w:rsidRDefault="00B94F14">
            <w:pPr>
              <w:pStyle w:val="TableParagraph"/>
              <w:ind w:left="383" w:right="209" w:hanging="159"/>
              <w:rPr>
                <w:sz w:val="24"/>
              </w:rPr>
            </w:pPr>
            <w:r w:rsidRPr="002864EA">
              <w:rPr>
                <w:sz w:val="24"/>
              </w:rPr>
              <w:t>Symbol</w:t>
            </w:r>
            <w:r w:rsidRPr="002864EA">
              <w:rPr>
                <w:spacing w:val="-15"/>
                <w:sz w:val="24"/>
              </w:rPr>
              <w:t xml:space="preserve"> </w:t>
            </w:r>
            <w:r w:rsidRPr="002864EA">
              <w:rPr>
                <w:sz w:val="24"/>
              </w:rPr>
              <w:t>efektu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dla modułu</w:t>
            </w:r>
          </w:p>
        </w:tc>
        <w:tc>
          <w:tcPr>
            <w:tcW w:w="1934" w:type="dxa"/>
          </w:tcPr>
          <w:p w:rsidR="000B22A3" w:rsidRPr="002864EA" w:rsidRDefault="00B94F14">
            <w:pPr>
              <w:pStyle w:val="TableParagraph"/>
              <w:spacing w:line="273" w:lineRule="exact"/>
              <w:ind w:left="148" w:right="140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Symbol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treści</w:t>
            </w:r>
          </w:p>
          <w:p w:rsidR="000B22A3" w:rsidRPr="002864EA" w:rsidRDefault="00B94F14">
            <w:pPr>
              <w:pStyle w:val="TableParagraph"/>
              <w:spacing w:line="270" w:lineRule="atLeast"/>
              <w:ind w:left="151" w:right="140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realizowanych</w:t>
            </w:r>
            <w:r w:rsidRPr="002864EA">
              <w:rPr>
                <w:spacing w:val="-15"/>
                <w:sz w:val="24"/>
              </w:rPr>
              <w:t xml:space="preserve"> </w:t>
            </w:r>
            <w:r w:rsidRPr="002864EA">
              <w:rPr>
                <w:sz w:val="24"/>
              </w:rPr>
              <w:t>w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trakcie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zajęć</w:t>
            </w:r>
          </w:p>
        </w:tc>
        <w:tc>
          <w:tcPr>
            <w:tcW w:w="1684" w:type="dxa"/>
            <w:gridSpan w:val="2"/>
          </w:tcPr>
          <w:p w:rsidR="000B22A3" w:rsidRPr="002864EA" w:rsidRDefault="00B94F14">
            <w:pPr>
              <w:pStyle w:val="TableParagraph"/>
              <w:ind w:left="115" w:right="94" w:firstLine="415"/>
              <w:rPr>
                <w:sz w:val="24"/>
              </w:rPr>
            </w:pPr>
            <w:r w:rsidRPr="002864EA">
              <w:rPr>
                <w:sz w:val="24"/>
              </w:rPr>
              <w:t>Forma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realizacji</w:t>
            </w:r>
            <w:r w:rsidRPr="002864EA">
              <w:rPr>
                <w:spacing w:val="-14"/>
                <w:sz w:val="24"/>
              </w:rPr>
              <w:t xml:space="preserve"> </w:t>
            </w:r>
            <w:r w:rsidRPr="002864EA">
              <w:rPr>
                <w:sz w:val="24"/>
              </w:rPr>
              <w:t>treści</w:t>
            </w:r>
          </w:p>
        </w:tc>
        <w:tc>
          <w:tcPr>
            <w:tcW w:w="1857" w:type="dxa"/>
          </w:tcPr>
          <w:p w:rsidR="000B22A3" w:rsidRPr="002864EA" w:rsidRDefault="00B94F14">
            <w:pPr>
              <w:pStyle w:val="TableParagraph"/>
              <w:spacing w:line="273" w:lineRule="exact"/>
              <w:ind w:left="231"/>
              <w:rPr>
                <w:sz w:val="24"/>
              </w:rPr>
            </w:pPr>
            <w:r w:rsidRPr="002864EA">
              <w:rPr>
                <w:sz w:val="24"/>
              </w:rPr>
              <w:t>Typ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oceniania</w:t>
            </w:r>
          </w:p>
        </w:tc>
        <w:tc>
          <w:tcPr>
            <w:tcW w:w="2201" w:type="dxa"/>
          </w:tcPr>
          <w:p w:rsidR="000B22A3" w:rsidRPr="002864EA" w:rsidRDefault="00B94F14">
            <w:pPr>
              <w:pStyle w:val="TableParagraph"/>
              <w:spacing w:line="273" w:lineRule="exact"/>
              <w:ind w:left="361"/>
              <w:rPr>
                <w:sz w:val="24"/>
              </w:rPr>
            </w:pPr>
            <w:r w:rsidRPr="002864EA">
              <w:rPr>
                <w:sz w:val="24"/>
              </w:rPr>
              <w:t>Metody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oceny</w:t>
            </w:r>
          </w:p>
        </w:tc>
      </w:tr>
      <w:tr w:rsidR="000B22A3" w:rsidRPr="002864EA" w:rsidTr="002864EA">
        <w:trPr>
          <w:trHeight w:val="827"/>
        </w:trPr>
        <w:tc>
          <w:tcPr>
            <w:tcW w:w="1855" w:type="dxa"/>
            <w:gridSpan w:val="3"/>
          </w:tcPr>
          <w:p w:rsidR="000B22A3" w:rsidRPr="002864EA" w:rsidRDefault="000B22A3">
            <w:pPr>
              <w:pStyle w:val="TableParagraph"/>
              <w:spacing w:before="8"/>
              <w:rPr>
                <w:sz w:val="23"/>
              </w:rPr>
            </w:pPr>
          </w:p>
          <w:p w:rsidR="000B22A3" w:rsidRPr="002864EA" w:rsidRDefault="00B94F14" w:rsidP="002864EA">
            <w:pPr>
              <w:pStyle w:val="TableParagraph"/>
              <w:ind w:left="503"/>
              <w:rPr>
                <w:sz w:val="24"/>
              </w:rPr>
            </w:pPr>
            <w:proofErr w:type="spellStart"/>
            <w:r w:rsidRPr="002864EA">
              <w:rPr>
                <w:sz w:val="24"/>
              </w:rPr>
              <w:t>PuK</w:t>
            </w:r>
            <w:proofErr w:type="spellEnd"/>
            <w:r w:rsidRPr="002864EA">
              <w:rPr>
                <w:sz w:val="24"/>
              </w:rPr>
              <w:t xml:space="preserve"> _0</w:t>
            </w:r>
            <w:r w:rsidR="002864EA" w:rsidRPr="002864EA">
              <w:rPr>
                <w:sz w:val="24"/>
              </w:rPr>
              <w:t>0</w:t>
            </w:r>
          </w:p>
        </w:tc>
        <w:tc>
          <w:tcPr>
            <w:tcW w:w="1934" w:type="dxa"/>
          </w:tcPr>
          <w:p w:rsidR="000B22A3" w:rsidRPr="002864EA" w:rsidRDefault="000B22A3">
            <w:pPr>
              <w:pStyle w:val="TableParagraph"/>
              <w:spacing w:before="8"/>
              <w:rPr>
                <w:sz w:val="23"/>
              </w:rPr>
            </w:pPr>
          </w:p>
          <w:p w:rsidR="000B22A3" w:rsidRPr="002864EA" w:rsidRDefault="00B94F14" w:rsidP="002864EA">
            <w:pPr>
              <w:pStyle w:val="TableParagraph"/>
              <w:ind w:left="686"/>
              <w:rPr>
                <w:sz w:val="24"/>
              </w:rPr>
            </w:pPr>
            <w:r w:rsidRPr="002864EA">
              <w:rPr>
                <w:sz w:val="24"/>
              </w:rPr>
              <w:t>TK_</w:t>
            </w:r>
            <w:r w:rsidR="002864EA" w:rsidRPr="002864EA">
              <w:rPr>
                <w:sz w:val="24"/>
              </w:rPr>
              <w:t>0</w:t>
            </w:r>
          </w:p>
        </w:tc>
        <w:tc>
          <w:tcPr>
            <w:tcW w:w="1684" w:type="dxa"/>
            <w:gridSpan w:val="2"/>
          </w:tcPr>
          <w:p w:rsidR="000B22A3" w:rsidRPr="002864EA" w:rsidRDefault="00B94F14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wykład,</w:t>
            </w:r>
          </w:p>
          <w:p w:rsidR="000B22A3" w:rsidRPr="002864EA" w:rsidRDefault="00B94F14">
            <w:pPr>
              <w:pStyle w:val="TableParagraph"/>
              <w:spacing w:line="270" w:lineRule="atLeast"/>
              <w:ind w:left="108" w:right="306"/>
              <w:rPr>
                <w:sz w:val="24"/>
              </w:rPr>
            </w:pPr>
            <w:r w:rsidRPr="002864EA">
              <w:rPr>
                <w:sz w:val="24"/>
              </w:rPr>
              <w:t>ćwiczenia,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laboratorium</w:t>
            </w:r>
          </w:p>
        </w:tc>
        <w:tc>
          <w:tcPr>
            <w:tcW w:w="1857" w:type="dxa"/>
          </w:tcPr>
          <w:p w:rsidR="000B22A3" w:rsidRPr="002864EA" w:rsidRDefault="00B94F14">
            <w:pPr>
              <w:pStyle w:val="TableParagraph"/>
              <w:spacing w:line="273" w:lineRule="exact"/>
              <w:ind w:left="194" w:right="179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diagnostyczna,</w:t>
            </w:r>
          </w:p>
          <w:p w:rsidR="000B22A3" w:rsidRPr="002864EA" w:rsidRDefault="00B94F14">
            <w:pPr>
              <w:pStyle w:val="TableParagraph"/>
              <w:spacing w:line="270" w:lineRule="atLeast"/>
              <w:ind w:left="149" w:right="135" w:hanging="3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formująca,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podsumowująca</w:t>
            </w:r>
          </w:p>
        </w:tc>
        <w:tc>
          <w:tcPr>
            <w:tcW w:w="2201" w:type="dxa"/>
          </w:tcPr>
          <w:p w:rsidR="000B22A3" w:rsidRPr="002864EA" w:rsidRDefault="00B94F14">
            <w:pPr>
              <w:pStyle w:val="TableParagraph"/>
              <w:spacing w:line="273" w:lineRule="exact"/>
              <w:ind w:left="527" w:right="512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odpytanie,</w:t>
            </w:r>
          </w:p>
          <w:p w:rsidR="000B22A3" w:rsidRPr="002864EA" w:rsidRDefault="00B94F14">
            <w:pPr>
              <w:pStyle w:val="TableParagraph"/>
              <w:spacing w:line="270" w:lineRule="atLeast"/>
              <w:ind w:left="390" w:right="376" w:firstLine="4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test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sprawozdanie</w:t>
            </w:r>
          </w:p>
        </w:tc>
      </w:tr>
      <w:tr w:rsidR="000B22A3" w:rsidRPr="002864EA" w:rsidTr="002864EA">
        <w:trPr>
          <w:trHeight w:val="827"/>
        </w:trPr>
        <w:tc>
          <w:tcPr>
            <w:tcW w:w="1855" w:type="dxa"/>
            <w:gridSpan w:val="3"/>
          </w:tcPr>
          <w:p w:rsidR="000B22A3" w:rsidRPr="002864EA" w:rsidRDefault="002864EA" w:rsidP="002864EA">
            <w:pPr>
              <w:pStyle w:val="TableParagraph"/>
              <w:spacing w:before="8"/>
              <w:jc w:val="center"/>
              <w:rPr>
                <w:sz w:val="23"/>
              </w:rPr>
            </w:pPr>
            <w:proofErr w:type="spellStart"/>
            <w:r w:rsidRPr="002864EA">
              <w:rPr>
                <w:sz w:val="24"/>
              </w:rPr>
              <w:t>PuK</w:t>
            </w:r>
            <w:proofErr w:type="spellEnd"/>
            <w:r w:rsidRPr="002864EA">
              <w:rPr>
                <w:sz w:val="24"/>
              </w:rPr>
              <w:t xml:space="preserve"> _03</w:t>
            </w:r>
          </w:p>
          <w:p w:rsidR="002864EA" w:rsidRPr="002864EA" w:rsidRDefault="002864EA" w:rsidP="002864EA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2864EA">
              <w:rPr>
                <w:sz w:val="24"/>
              </w:rPr>
              <w:t>PuK</w:t>
            </w:r>
            <w:proofErr w:type="spellEnd"/>
            <w:r w:rsidRPr="002864EA">
              <w:rPr>
                <w:sz w:val="24"/>
              </w:rPr>
              <w:t xml:space="preserve"> _03</w:t>
            </w:r>
          </w:p>
          <w:p w:rsidR="002864EA" w:rsidRPr="002864EA" w:rsidRDefault="002864EA" w:rsidP="002864EA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2864EA">
              <w:rPr>
                <w:sz w:val="24"/>
              </w:rPr>
              <w:t>PuK</w:t>
            </w:r>
            <w:proofErr w:type="spellEnd"/>
            <w:r w:rsidRPr="002864EA">
              <w:rPr>
                <w:sz w:val="24"/>
              </w:rPr>
              <w:t xml:space="preserve"> _03</w:t>
            </w:r>
          </w:p>
          <w:p w:rsidR="000B22A3" w:rsidRPr="002864EA" w:rsidRDefault="002864EA" w:rsidP="002864EA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2864EA">
              <w:rPr>
                <w:sz w:val="24"/>
              </w:rPr>
              <w:t>Pu</w:t>
            </w:r>
            <w:r w:rsidR="00B94F14" w:rsidRPr="002864EA">
              <w:rPr>
                <w:sz w:val="24"/>
              </w:rPr>
              <w:t>K</w:t>
            </w:r>
            <w:proofErr w:type="spellEnd"/>
            <w:r w:rsidR="00B94F14" w:rsidRPr="002864EA">
              <w:rPr>
                <w:sz w:val="24"/>
              </w:rPr>
              <w:t xml:space="preserve"> _0</w:t>
            </w:r>
            <w:r w:rsidRPr="002864EA">
              <w:rPr>
                <w:sz w:val="24"/>
              </w:rPr>
              <w:t>1</w:t>
            </w:r>
          </w:p>
        </w:tc>
        <w:tc>
          <w:tcPr>
            <w:tcW w:w="1934" w:type="dxa"/>
          </w:tcPr>
          <w:p w:rsidR="000B22A3" w:rsidRPr="002864EA" w:rsidRDefault="000B22A3">
            <w:pPr>
              <w:pStyle w:val="TableParagraph"/>
              <w:spacing w:before="8"/>
              <w:rPr>
                <w:sz w:val="23"/>
              </w:rPr>
            </w:pPr>
          </w:p>
          <w:p w:rsidR="000B22A3" w:rsidRPr="002864EA" w:rsidRDefault="00B94F14">
            <w:pPr>
              <w:pStyle w:val="TableParagraph"/>
              <w:ind w:left="686"/>
              <w:rPr>
                <w:sz w:val="24"/>
              </w:rPr>
            </w:pPr>
            <w:r w:rsidRPr="002864EA">
              <w:rPr>
                <w:sz w:val="24"/>
              </w:rPr>
              <w:t>TK_2</w:t>
            </w:r>
          </w:p>
        </w:tc>
        <w:tc>
          <w:tcPr>
            <w:tcW w:w="1684" w:type="dxa"/>
            <w:gridSpan w:val="2"/>
          </w:tcPr>
          <w:p w:rsidR="000B22A3" w:rsidRPr="002864EA" w:rsidRDefault="00B94F14">
            <w:pPr>
              <w:pStyle w:val="TableParagraph"/>
              <w:ind w:left="108" w:right="526"/>
              <w:rPr>
                <w:sz w:val="24"/>
              </w:rPr>
            </w:pPr>
            <w:r w:rsidRPr="002864EA">
              <w:rPr>
                <w:sz w:val="24"/>
              </w:rPr>
              <w:t>wykład,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ćwiczenia,</w:t>
            </w:r>
          </w:p>
          <w:p w:rsidR="000B22A3" w:rsidRPr="002864EA" w:rsidRDefault="00B94F14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laboratorium</w:t>
            </w:r>
          </w:p>
        </w:tc>
        <w:tc>
          <w:tcPr>
            <w:tcW w:w="1857" w:type="dxa"/>
          </w:tcPr>
          <w:p w:rsidR="000B22A3" w:rsidRPr="002864EA" w:rsidRDefault="00B94F14">
            <w:pPr>
              <w:pStyle w:val="TableParagraph"/>
              <w:ind w:left="413" w:right="181" w:hanging="200"/>
              <w:rPr>
                <w:sz w:val="24"/>
              </w:rPr>
            </w:pPr>
            <w:r w:rsidRPr="002864EA">
              <w:rPr>
                <w:sz w:val="24"/>
              </w:rPr>
              <w:t>diagnostyczna,</w:t>
            </w:r>
            <w:r w:rsidRPr="002864EA">
              <w:rPr>
                <w:spacing w:val="-57"/>
                <w:sz w:val="24"/>
              </w:rPr>
              <w:t xml:space="preserve"> </w:t>
            </w:r>
            <w:r w:rsidRPr="002864EA">
              <w:rPr>
                <w:sz w:val="24"/>
              </w:rPr>
              <w:t>formująca,</w:t>
            </w:r>
          </w:p>
          <w:p w:rsidR="000B22A3" w:rsidRPr="002864EA" w:rsidRDefault="00B94F14">
            <w:pPr>
              <w:pStyle w:val="TableParagraph"/>
              <w:spacing w:line="259" w:lineRule="exact"/>
              <w:ind w:left="149"/>
              <w:rPr>
                <w:sz w:val="24"/>
              </w:rPr>
            </w:pPr>
            <w:r w:rsidRPr="002864EA">
              <w:rPr>
                <w:sz w:val="24"/>
              </w:rPr>
              <w:t>podsumowująca</w:t>
            </w:r>
          </w:p>
        </w:tc>
        <w:tc>
          <w:tcPr>
            <w:tcW w:w="2201" w:type="dxa"/>
          </w:tcPr>
          <w:p w:rsidR="000B22A3" w:rsidRPr="002864EA" w:rsidRDefault="00B94F14">
            <w:pPr>
              <w:pStyle w:val="TableParagraph"/>
              <w:ind w:left="527" w:right="510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odpytanie, test</w:t>
            </w:r>
          </w:p>
          <w:p w:rsidR="000B22A3" w:rsidRPr="002864EA" w:rsidRDefault="00B94F14">
            <w:pPr>
              <w:pStyle w:val="TableParagraph"/>
              <w:spacing w:line="259" w:lineRule="exact"/>
              <w:ind w:left="369" w:right="357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sprawozdanie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9497" w:type="dxa"/>
            <w:gridSpan w:val="7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871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VI.</w:t>
            </w:r>
            <w:r w:rsidRPr="002864EA">
              <w:rPr>
                <w:b/>
                <w:spacing w:val="-5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OBCIĄŻENIE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PRACĄ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STUDENTA</w:t>
            </w:r>
            <w:r w:rsidRPr="002864EA">
              <w:rPr>
                <w:b/>
                <w:spacing w:val="-5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(w</w:t>
            </w:r>
            <w:r w:rsidRPr="002864EA">
              <w:rPr>
                <w:b/>
                <w:spacing w:val="-2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godzinach)</w:t>
            </w:r>
          </w:p>
        </w:tc>
      </w:tr>
      <w:tr w:rsidR="002864EA" w:rsidRPr="002864EA" w:rsidTr="002864EA">
        <w:trPr>
          <w:gridBefore w:val="1"/>
          <w:wBefore w:w="34" w:type="dxa"/>
          <w:trHeight w:val="551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2864EA">
              <w:rPr>
                <w:sz w:val="24"/>
              </w:rPr>
              <w:t>Forma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aktywności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88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Średnia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liczba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godzin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na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zrealizowanie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aktywności</w:t>
            </w:r>
          </w:p>
          <w:p w:rsidR="002864EA" w:rsidRPr="002864EA" w:rsidRDefault="002864EA" w:rsidP="007B7527">
            <w:pPr>
              <w:pStyle w:val="TableParagraph"/>
              <w:spacing w:line="262" w:lineRule="exact"/>
              <w:ind w:left="181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(godz.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zajęć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-</w:t>
            </w:r>
            <w:r w:rsidRPr="002864EA">
              <w:rPr>
                <w:spacing w:val="59"/>
                <w:sz w:val="24"/>
              </w:rPr>
              <w:t xml:space="preserve"> </w:t>
            </w:r>
            <w:r w:rsidRPr="002864EA">
              <w:rPr>
                <w:sz w:val="24"/>
              </w:rPr>
              <w:t>45 min.)</w:t>
            </w:r>
          </w:p>
        </w:tc>
      </w:tr>
      <w:tr w:rsidR="002864EA" w:rsidRPr="002864EA" w:rsidTr="002864EA">
        <w:trPr>
          <w:gridBefore w:val="1"/>
          <w:wBefore w:w="34" w:type="dxa"/>
          <w:trHeight w:val="551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Godziny</w:t>
            </w:r>
            <w:r w:rsidRPr="002864EA">
              <w:rPr>
                <w:b/>
                <w:spacing w:val="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zajęć</w:t>
            </w:r>
            <w:r w:rsidRPr="002864EA">
              <w:rPr>
                <w:b/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(wg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planu studiów)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z</w:t>
            </w:r>
          </w:p>
          <w:p w:rsidR="002864EA" w:rsidRPr="002864EA" w:rsidRDefault="002864EA" w:rsidP="007B752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2864EA">
              <w:rPr>
                <w:b/>
                <w:sz w:val="24"/>
              </w:rPr>
              <w:t>nauczycielem</w:t>
            </w:r>
            <w:r w:rsidRPr="002864EA">
              <w:rPr>
                <w:b/>
                <w:spacing w:val="-5"/>
                <w:sz w:val="24"/>
              </w:rPr>
              <w:t xml:space="preserve"> </w:t>
            </w:r>
            <w:r w:rsidRPr="002864EA">
              <w:rPr>
                <w:sz w:val="24"/>
              </w:rPr>
              <w:t>( tzw.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kontaktowe)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84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60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godz.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2864EA">
              <w:rPr>
                <w:sz w:val="24"/>
              </w:rPr>
              <w:t>1.</w:t>
            </w:r>
            <w:r w:rsidRPr="002864EA">
              <w:rPr>
                <w:spacing w:val="58"/>
                <w:sz w:val="24"/>
              </w:rPr>
              <w:t xml:space="preserve"> </w:t>
            </w:r>
            <w:r w:rsidRPr="002864EA">
              <w:rPr>
                <w:sz w:val="24"/>
              </w:rPr>
              <w:t>Wykład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84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30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godz.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2864EA">
              <w:rPr>
                <w:sz w:val="24"/>
              </w:rPr>
              <w:t>2.</w:t>
            </w:r>
            <w:r w:rsidRPr="002864EA">
              <w:rPr>
                <w:spacing w:val="60"/>
                <w:sz w:val="24"/>
              </w:rPr>
              <w:t xml:space="preserve"> </w:t>
            </w:r>
            <w:r w:rsidRPr="002864EA">
              <w:rPr>
                <w:sz w:val="24"/>
              </w:rPr>
              <w:t>Ćwiczenia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2864EA">
            <w:pPr>
              <w:pStyle w:val="TableParagraph"/>
              <w:numPr>
                <w:ilvl w:val="0"/>
                <w:numId w:val="5"/>
              </w:numPr>
              <w:spacing w:line="256" w:lineRule="exact"/>
              <w:ind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godz.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449"/>
              <w:rPr>
                <w:sz w:val="24"/>
              </w:rPr>
            </w:pPr>
            <w:r w:rsidRPr="002864EA">
              <w:rPr>
                <w:sz w:val="24"/>
              </w:rPr>
              <w:t>3. Laboratorium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84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30 godz.</w:t>
            </w:r>
          </w:p>
        </w:tc>
      </w:tr>
      <w:tr w:rsidR="002864EA" w:rsidRPr="002864EA" w:rsidTr="002864EA">
        <w:trPr>
          <w:gridBefore w:val="1"/>
          <w:wBefore w:w="34" w:type="dxa"/>
          <w:trHeight w:val="551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Praca</w:t>
            </w:r>
            <w:r w:rsidRPr="002864EA">
              <w:rPr>
                <w:b/>
                <w:spacing w:val="-5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własna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studenta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rPr>
                <w:sz w:val="24"/>
              </w:rPr>
            </w:pPr>
          </w:p>
        </w:tc>
      </w:tr>
      <w:tr w:rsidR="002864EA" w:rsidRPr="002864EA" w:rsidTr="002864EA">
        <w:trPr>
          <w:gridBefore w:val="1"/>
          <w:wBefore w:w="34" w:type="dxa"/>
          <w:trHeight w:val="277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1.Przygotowanie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do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egzaminu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58" w:lineRule="exact"/>
              <w:ind w:left="184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30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godz.</w:t>
            </w:r>
          </w:p>
        </w:tc>
      </w:tr>
      <w:tr w:rsidR="002864EA" w:rsidRPr="002864EA" w:rsidTr="002864EA">
        <w:trPr>
          <w:gridBefore w:val="1"/>
          <w:wBefore w:w="34" w:type="dxa"/>
          <w:trHeight w:val="551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2.Przygotowanie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do ćwiczeń</w:t>
            </w:r>
          </w:p>
          <w:p w:rsidR="002864EA" w:rsidRPr="002864EA" w:rsidRDefault="002864EA" w:rsidP="007B752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laboratoryjnych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88" w:right="131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3</w:t>
            </w:r>
            <w:r w:rsidRPr="002864EA">
              <w:rPr>
                <w:sz w:val="24"/>
              </w:rPr>
              <w:t>5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godz.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Praca</w:t>
            </w:r>
            <w:r w:rsidRPr="002864EA">
              <w:rPr>
                <w:b/>
                <w:spacing w:val="-5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własna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studenta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–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suma</w:t>
            </w:r>
            <w:r w:rsidRPr="002864EA">
              <w:rPr>
                <w:b/>
                <w:spacing w:val="-2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godzin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88" w:right="131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6</w:t>
            </w:r>
            <w:r w:rsidRPr="002864EA">
              <w:rPr>
                <w:sz w:val="24"/>
              </w:rPr>
              <w:t>5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godz.</w:t>
            </w:r>
          </w:p>
        </w:tc>
      </w:tr>
      <w:tr w:rsidR="002864EA" w:rsidRPr="002864EA" w:rsidTr="002864EA">
        <w:trPr>
          <w:gridBefore w:val="1"/>
          <w:wBefore w:w="34" w:type="dxa"/>
          <w:trHeight w:val="551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Łączny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nakład</w:t>
            </w:r>
            <w:r w:rsidRPr="002864EA">
              <w:rPr>
                <w:b/>
                <w:spacing w:val="-5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pracy</w:t>
            </w:r>
            <w:r w:rsidRPr="002864EA">
              <w:rPr>
                <w:b/>
                <w:spacing w:val="-2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studenta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84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125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godz.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9497" w:type="dxa"/>
            <w:gridSpan w:val="7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2150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VII.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OBCIĄŻENIE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PRACĄ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STUDENTA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(ECTS)</w:t>
            </w:r>
          </w:p>
        </w:tc>
      </w:tr>
      <w:tr w:rsidR="002864EA" w:rsidRPr="002864EA" w:rsidTr="002864EA">
        <w:trPr>
          <w:gridBefore w:val="1"/>
          <w:wBefore w:w="34" w:type="dxa"/>
          <w:trHeight w:val="827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ind w:left="107" w:right="381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Sumaryczna liczba punktów ECTS</w:t>
            </w:r>
            <w:r w:rsidRPr="002864EA">
              <w:rPr>
                <w:b/>
                <w:spacing w:val="-57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z</w:t>
            </w:r>
            <w:r w:rsidRPr="002864EA">
              <w:rPr>
                <w:b/>
                <w:spacing w:val="59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przedmiotu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before="1"/>
              <w:ind w:left="183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5</w:t>
            </w:r>
            <w:r w:rsidRPr="002864EA">
              <w:rPr>
                <w:sz w:val="24"/>
              </w:rPr>
              <w:t xml:space="preserve"> ECTS</w:t>
            </w:r>
          </w:p>
        </w:tc>
      </w:tr>
      <w:tr w:rsidR="002864EA" w:rsidRPr="002864EA" w:rsidTr="002864EA">
        <w:trPr>
          <w:gridBefore w:val="1"/>
          <w:wBefore w:w="34" w:type="dxa"/>
          <w:trHeight w:val="554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Nakład pracy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studenta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związany</w:t>
            </w:r>
            <w:r w:rsidRPr="002864EA">
              <w:rPr>
                <w:b/>
                <w:spacing w:val="-2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z</w:t>
            </w:r>
          </w:p>
          <w:p w:rsidR="002864EA" w:rsidRPr="002864EA" w:rsidRDefault="002864EA" w:rsidP="007B7527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zajęciami</w:t>
            </w:r>
            <w:r w:rsidRPr="002864EA">
              <w:rPr>
                <w:b/>
                <w:spacing w:val="-2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o charakterze</w:t>
            </w:r>
            <w:r w:rsidRPr="002864EA">
              <w:rPr>
                <w:b/>
                <w:spacing w:val="-2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praktycznym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line="272" w:lineRule="exact"/>
              <w:ind w:left="183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3</w:t>
            </w:r>
            <w:r w:rsidRPr="002864EA">
              <w:rPr>
                <w:sz w:val="24"/>
              </w:rPr>
              <w:t xml:space="preserve"> ECTS</w:t>
            </w:r>
          </w:p>
        </w:tc>
      </w:tr>
      <w:tr w:rsidR="002864EA" w:rsidRPr="002864EA" w:rsidTr="002864EA">
        <w:trPr>
          <w:gridBefore w:val="1"/>
          <w:wBefore w:w="34" w:type="dxa"/>
          <w:trHeight w:val="827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Nakład pracy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związany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z</w:t>
            </w:r>
            <w:r w:rsidRPr="002864EA">
              <w:rPr>
                <w:b/>
                <w:spacing w:val="-2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zajęciami</w:t>
            </w:r>
          </w:p>
          <w:p w:rsidR="002864EA" w:rsidRPr="002864EA" w:rsidRDefault="002864EA" w:rsidP="007B7527">
            <w:pPr>
              <w:pStyle w:val="TableParagraph"/>
              <w:spacing w:line="270" w:lineRule="atLeast"/>
              <w:ind w:left="107" w:right="544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wymagającymi bezpośredniego</w:t>
            </w:r>
            <w:r w:rsidRPr="002864EA">
              <w:rPr>
                <w:b/>
                <w:spacing w:val="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udziału</w:t>
            </w:r>
            <w:r w:rsidRPr="002864EA">
              <w:rPr>
                <w:b/>
                <w:spacing w:val="-6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nauczycieli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akademickich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before="1"/>
              <w:ind w:left="183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5</w:t>
            </w:r>
            <w:r w:rsidRPr="002864EA">
              <w:rPr>
                <w:sz w:val="24"/>
              </w:rPr>
              <w:t xml:space="preserve"> ECTS</w:t>
            </w:r>
          </w:p>
        </w:tc>
      </w:tr>
      <w:tr w:rsidR="002864EA" w:rsidRPr="002864EA" w:rsidTr="002864EA">
        <w:trPr>
          <w:gridBefore w:val="1"/>
          <w:wBefore w:w="34" w:type="dxa"/>
          <w:trHeight w:val="551"/>
        </w:trPr>
        <w:tc>
          <w:tcPr>
            <w:tcW w:w="4088" w:type="dxa"/>
            <w:gridSpan w:val="4"/>
          </w:tcPr>
          <w:p w:rsidR="002864EA" w:rsidRPr="002864EA" w:rsidRDefault="002864EA" w:rsidP="007B7527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lastRenderedPageBreak/>
              <w:t>Nakład</w:t>
            </w:r>
            <w:r w:rsidRPr="002864EA">
              <w:rPr>
                <w:b/>
                <w:spacing w:val="-1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pracy</w:t>
            </w:r>
            <w:r w:rsidRPr="002864EA">
              <w:rPr>
                <w:b/>
                <w:spacing w:val="-6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własnej</w:t>
            </w:r>
            <w:r w:rsidRPr="002864EA">
              <w:rPr>
                <w:b/>
                <w:spacing w:val="-5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studenta</w:t>
            </w:r>
          </w:p>
        </w:tc>
        <w:tc>
          <w:tcPr>
            <w:tcW w:w="5409" w:type="dxa"/>
            <w:gridSpan w:val="3"/>
          </w:tcPr>
          <w:p w:rsidR="002864EA" w:rsidRPr="002864EA" w:rsidRDefault="002864EA" w:rsidP="007B7527">
            <w:pPr>
              <w:pStyle w:val="TableParagraph"/>
              <w:spacing w:before="1" w:line="262" w:lineRule="exact"/>
              <w:ind w:left="183" w:right="175"/>
              <w:jc w:val="center"/>
              <w:rPr>
                <w:sz w:val="24"/>
              </w:rPr>
            </w:pPr>
            <w:r w:rsidRPr="002864EA">
              <w:rPr>
                <w:sz w:val="24"/>
              </w:rPr>
              <w:t>3</w:t>
            </w:r>
            <w:r w:rsidRPr="002864EA">
              <w:rPr>
                <w:sz w:val="24"/>
              </w:rPr>
              <w:t xml:space="preserve"> ECTS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9497" w:type="dxa"/>
            <w:gridSpan w:val="7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2864EA">
              <w:rPr>
                <w:b/>
                <w:sz w:val="24"/>
              </w:rPr>
              <w:t>VIII.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KRYTERIA</w:t>
            </w:r>
            <w:r w:rsidRPr="002864EA">
              <w:rPr>
                <w:b/>
                <w:spacing w:val="-4"/>
                <w:sz w:val="24"/>
              </w:rPr>
              <w:t xml:space="preserve"> </w:t>
            </w:r>
            <w:r w:rsidRPr="002864EA">
              <w:rPr>
                <w:b/>
                <w:sz w:val="24"/>
              </w:rPr>
              <w:t>OCENY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650" w:type="dxa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5</w:t>
            </w:r>
          </w:p>
        </w:tc>
        <w:tc>
          <w:tcPr>
            <w:tcW w:w="8847" w:type="dxa"/>
            <w:gridSpan w:val="6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znakomita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wiedza,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umiejętności,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kompetencje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650" w:type="dxa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4,5</w:t>
            </w:r>
          </w:p>
        </w:tc>
        <w:tc>
          <w:tcPr>
            <w:tcW w:w="8847" w:type="dxa"/>
            <w:gridSpan w:val="6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bardzo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dobra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wiedza,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umiejętności,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kompetencje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650" w:type="dxa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4</w:t>
            </w:r>
          </w:p>
        </w:tc>
        <w:tc>
          <w:tcPr>
            <w:tcW w:w="8847" w:type="dxa"/>
            <w:gridSpan w:val="6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dobra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wiedza,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umiejętności,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kompetencje</w:t>
            </w:r>
          </w:p>
        </w:tc>
      </w:tr>
      <w:tr w:rsidR="002864EA" w:rsidRPr="002864EA" w:rsidTr="002864EA">
        <w:trPr>
          <w:gridBefore w:val="1"/>
          <w:wBefore w:w="34" w:type="dxa"/>
          <w:trHeight w:val="277"/>
        </w:trPr>
        <w:tc>
          <w:tcPr>
            <w:tcW w:w="650" w:type="dxa"/>
          </w:tcPr>
          <w:p w:rsidR="002864EA" w:rsidRPr="002864EA" w:rsidRDefault="002864EA" w:rsidP="007B752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3,5</w:t>
            </w:r>
          </w:p>
        </w:tc>
        <w:tc>
          <w:tcPr>
            <w:tcW w:w="8847" w:type="dxa"/>
            <w:gridSpan w:val="6"/>
          </w:tcPr>
          <w:p w:rsidR="002864EA" w:rsidRPr="002864EA" w:rsidRDefault="002864EA" w:rsidP="007B752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zadawalająca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wiedza,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umiejętności,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kompetencje, ale</w:t>
            </w:r>
            <w:r w:rsidRPr="002864EA">
              <w:rPr>
                <w:spacing w:val="-3"/>
                <w:sz w:val="24"/>
              </w:rPr>
              <w:t xml:space="preserve"> </w:t>
            </w:r>
            <w:r w:rsidRPr="002864EA">
              <w:rPr>
                <w:sz w:val="24"/>
              </w:rPr>
              <w:t>ze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znacznymi niedociągnięciami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650" w:type="dxa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3</w:t>
            </w:r>
          </w:p>
        </w:tc>
        <w:tc>
          <w:tcPr>
            <w:tcW w:w="8847" w:type="dxa"/>
            <w:gridSpan w:val="6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zadawalająca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wiedza,</w:t>
            </w:r>
            <w:r w:rsidRPr="002864EA">
              <w:rPr>
                <w:spacing w:val="-4"/>
                <w:sz w:val="24"/>
              </w:rPr>
              <w:t xml:space="preserve"> </w:t>
            </w:r>
            <w:r w:rsidRPr="002864EA">
              <w:rPr>
                <w:sz w:val="24"/>
              </w:rPr>
              <w:t>umiejętności,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kompetencje,</w:t>
            </w:r>
            <w:r w:rsidRPr="002864EA">
              <w:rPr>
                <w:spacing w:val="1"/>
                <w:sz w:val="24"/>
              </w:rPr>
              <w:t xml:space="preserve"> </w:t>
            </w:r>
            <w:r w:rsidRPr="002864EA">
              <w:rPr>
                <w:sz w:val="24"/>
              </w:rPr>
              <w:t>z licznymi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błędami</w:t>
            </w:r>
          </w:p>
        </w:tc>
      </w:tr>
      <w:tr w:rsidR="002864EA" w:rsidRPr="002864EA" w:rsidTr="002864EA">
        <w:trPr>
          <w:gridBefore w:val="1"/>
          <w:wBefore w:w="34" w:type="dxa"/>
          <w:trHeight w:val="275"/>
        </w:trPr>
        <w:tc>
          <w:tcPr>
            <w:tcW w:w="650" w:type="dxa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2864EA">
              <w:rPr>
                <w:sz w:val="24"/>
              </w:rPr>
              <w:t>2</w:t>
            </w:r>
          </w:p>
        </w:tc>
        <w:tc>
          <w:tcPr>
            <w:tcW w:w="8847" w:type="dxa"/>
            <w:gridSpan w:val="6"/>
          </w:tcPr>
          <w:p w:rsidR="002864EA" w:rsidRPr="002864EA" w:rsidRDefault="002864EA" w:rsidP="007B752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2864EA">
              <w:rPr>
                <w:sz w:val="24"/>
              </w:rPr>
              <w:t>niezadawalająca</w:t>
            </w:r>
            <w:r w:rsidRPr="002864EA">
              <w:rPr>
                <w:spacing w:val="-2"/>
                <w:sz w:val="24"/>
              </w:rPr>
              <w:t xml:space="preserve"> </w:t>
            </w:r>
            <w:r w:rsidRPr="002864EA">
              <w:rPr>
                <w:sz w:val="24"/>
              </w:rPr>
              <w:t>wiedza, umiejętności,</w:t>
            </w:r>
            <w:r w:rsidRPr="002864EA">
              <w:rPr>
                <w:spacing w:val="-1"/>
                <w:sz w:val="24"/>
              </w:rPr>
              <w:t xml:space="preserve"> </w:t>
            </w:r>
            <w:r w:rsidRPr="002864EA">
              <w:rPr>
                <w:sz w:val="24"/>
              </w:rPr>
              <w:t>kompetencje</w:t>
            </w:r>
          </w:p>
        </w:tc>
      </w:tr>
    </w:tbl>
    <w:p w:rsidR="002864EA" w:rsidRPr="002864EA" w:rsidRDefault="002864EA" w:rsidP="002864EA">
      <w:pPr>
        <w:pStyle w:val="TableParagraph"/>
        <w:spacing w:before="206"/>
        <w:ind w:left="107"/>
        <w:rPr>
          <w:sz w:val="24"/>
        </w:rPr>
      </w:pPr>
      <w:r w:rsidRPr="002864EA">
        <w:rPr>
          <w:sz w:val="24"/>
        </w:rPr>
        <w:t>Zatwierdzenie</w:t>
      </w:r>
      <w:r w:rsidRPr="002864EA">
        <w:rPr>
          <w:spacing w:val="-1"/>
          <w:sz w:val="24"/>
        </w:rPr>
        <w:t xml:space="preserve"> </w:t>
      </w:r>
      <w:r w:rsidRPr="002864EA">
        <w:rPr>
          <w:sz w:val="24"/>
        </w:rPr>
        <w:t>karty</w:t>
      </w:r>
      <w:r w:rsidRPr="002864EA">
        <w:rPr>
          <w:spacing w:val="-3"/>
          <w:sz w:val="24"/>
        </w:rPr>
        <w:t xml:space="preserve"> </w:t>
      </w:r>
      <w:r w:rsidRPr="002864EA">
        <w:rPr>
          <w:sz w:val="24"/>
        </w:rPr>
        <w:t>opisu przedmiotu:</w:t>
      </w:r>
    </w:p>
    <w:p w:rsidR="002864EA" w:rsidRPr="002864EA" w:rsidRDefault="002864EA" w:rsidP="002864EA">
      <w:pPr>
        <w:pStyle w:val="TableParagraph"/>
        <w:spacing w:before="206"/>
        <w:ind w:left="107"/>
        <w:rPr>
          <w:sz w:val="24"/>
        </w:rPr>
      </w:pPr>
    </w:p>
    <w:p w:rsidR="002864EA" w:rsidRPr="002864EA" w:rsidRDefault="002864EA" w:rsidP="002864EA">
      <w:pPr>
        <w:rPr>
          <w:rFonts w:ascii="Times New Roman" w:hAnsi="Times New Roman" w:cs="Times New Roman"/>
        </w:rPr>
      </w:pPr>
      <w:r w:rsidRPr="002864EA">
        <w:rPr>
          <w:rFonts w:ascii="Times New Roman" w:hAnsi="Times New Roman" w:cs="Times New Roman"/>
        </w:rPr>
        <w:t xml:space="preserve">Opracował: dr inż. Grzegorz </w:t>
      </w:r>
      <w:proofErr w:type="spellStart"/>
      <w:r w:rsidRPr="002864EA">
        <w:rPr>
          <w:rFonts w:ascii="Times New Roman" w:hAnsi="Times New Roman" w:cs="Times New Roman"/>
        </w:rPr>
        <w:t>Feliczak</w:t>
      </w:r>
      <w:proofErr w:type="spellEnd"/>
    </w:p>
    <w:p w:rsidR="002864EA" w:rsidRPr="002864EA" w:rsidRDefault="002864EA" w:rsidP="002864EA">
      <w:pPr>
        <w:rPr>
          <w:rFonts w:ascii="Times New Roman" w:hAnsi="Times New Roman" w:cs="Times New Roman"/>
        </w:rPr>
      </w:pPr>
      <w:r w:rsidRPr="002864EA">
        <w:rPr>
          <w:rFonts w:ascii="Times New Roman" w:hAnsi="Times New Roman" w:cs="Times New Roman"/>
        </w:rPr>
        <w:t xml:space="preserve">Sprawdził  pod względem formalnym (koordynator przedmiotu): dr inż. Grzegorz </w:t>
      </w:r>
      <w:proofErr w:type="spellStart"/>
      <w:r w:rsidRPr="002864EA">
        <w:rPr>
          <w:rFonts w:ascii="Times New Roman" w:hAnsi="Times New Roman" w:cs="Times New Roman"/>
        </w:rPr>
        <w:t>Feliczak</w:t>
      </w:r>
      <w:proofErr w:type="spellEnd"/>
    </w:p>
    <w:p w:rsidR="002864EA" w:rsidRPr="002864EA" w:rsidRDefault="002864EA" w:rsidP="002864EA">
      <w:pPr>
        <w:rPr>
          <w:rFonts w:ascii="Times New Roman" w:hAnsi="Times New Roman" w:cs="Times New Roman"/>
        </w:rPr>
      </w:pPr>
      <w:r w:rsidRPr="002864EA">
        <w:rPr>
          <w:rFonts w:ascii="Times New Roman" w:hAnsi="Times New Roman" w:cs="Times New Roman"/>
        </w:rPr>
        <w:t>Zatwierdził (Dyrektor Instytutu): dr inż. Halina Pacha-Gołębiowska</w:t>
      </w:r>
    </w:p>
    <w:p w:rsidR="000B22A3" w:rsidRPr="002864EA" w:rsidRDefault="000B22A3" w:rsidP="0087700C">
      <w:pPr>
        <w:spacing w:line="261" w:lineRule="exact"/>
        <w:rPr>
          <w:rFonts w:ascii="Times New Roman" w:hAnsi="Times New Roman" w:cs="Times New Roman"/>
          <w:sz w:val="24"/>
        </w:rPr>
      </w:pPr>
    </w:p>
    <w:sectPr w:rsidR="000B22A3" w:rsidRPr="002864EA" w:rsidSect="002864EA">
      <w:type w:val="continuous"/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B08CB"/>
    <w:multiLevelType w:val="hybridMultilevel"/>
    <w:tmpl w:val="12D8571A"/>
    <w:lvl w:ilvl="0" w:tplc="098EF7E0">
      <w:start w:val="6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C88868C">
      <w:numFmt w:val="bullet"/>
      <w:lvlText w:val="•"/>
      <w:lvlJc w:val="left"/>
      <w:pPr>
        <w:ind w:left="846" w:hanging="240"/>
      </w:pPr>
      <w:rPr>
        <w:rFonts w:hint="default"/>
        <w:lang w:val="pl-PL" w:eastAsia="en-US" w:bidi="ar-SA"/>
      </w:rPr>
    </w:lvl>
    <w:lvl w:ilvl="2" w:tplc="1B3C1B08">
      <w:numFmt w:val="bullet"/>
      <w:lvlText w:val="•"/>
      <w:lvlJc w:val="left"/>
      <w:pPr>
        <w:ind w:left="1592" w:hanging="240"/>
      </w:pPr>
      <w:rPr>
        <w:rFonts w:hint="default"/>
        <w:lang w:val="pl-PL" w:eastAsia="en-US" w:bidi="ar-SA"/>
      </w:rPr>
    </w:lvl>
    <w:lvl w:ilvl="3" w:tplc="85F45BA0">
      <w:numFmt w:val="bullet"/>
      <w:lvlText w:val="•"/>
      <w:lvlJc w:val="left"/>
      <w:pPr>
        <w:ind w:left="2338" w:hanging="240"/>
      </w:pPr>
      <w:rPr>
        <w:rFonts w:hint="default"/>
        <w:lang w:val="pl-PL" w:eastAsia="en-US" w:bidi="ar-SA"/>
      </w:rPr>
    </w:lvl>
    <w:lvl w:ilvl="4" w:tplc="6BC265EE">
      <w:numFmt w:val="bullet"/>
      <w:lvlText w:val="•"/>
      <w:lvlJc w:val="left"/>
      <w:pPr>
        <w:ind w:left="3084" w:hanging="240"/>
      </w:pPr>
      <w:rPr>
        <w:rFonts w:hint="default"/>
        <w:lang w:val="pl-PL" w:eastAsia="en-US" w:bidi="ar-SA"/>
      </w:rPr>
    </w:lvl>
    <w:lvl w:ilvl="5" w:tplc="BABEBF26">
      <w:numFmt w:val="bullet"/>
      <w:lvlText w:val="•"/>
      <w:lvlJc w:val="left"/>
      <w:pPr>
        <w:ind w:left="3831" w:hanging="240"/>
      </w:pPr>
      <w:rPr>
        <w:rFonts w:hint="default"/>
        <w:lang w:val="pl-PL" w:eastAsia="en-US" w:bidi="ar-SA"/>
      </w:rPr>
    </w:lvl>
    <w:lvl w:ilvl="6" w:tplc="AF223DB8">
      <w:numFmt w:val="bullet"/>
      <w:lvlText w:val="•"/>
      <w:lvlJc w:val="left"/>
      <w:pPr>
        <w:ind w:left="4577" w:hanging="240"/>
      </w:pPr>
      <w:rPr>
        <w:rFonts w:hint="default"/>
        <w:lang w:val="pl-PL" w:eastAsia="en-US" w:bidi="ar-SA"/>
      </w:rPr>
    </w:lvl>
    <w:lvl w:ilvl="7" w:tplc="2AF8EB18">
      <w:numFmt w:val="bullet"/>
      <w:lvlText w:val="•"/>
      <w:lvlJc w:val="left"/>
      <w:pPr>
        <w:ind w:left="5323" w:hanging="240"/>
      </w:pPr>
      <w:rPr>
        <w:rFonts w:hint="default"/>
        <w:lang w:val="pl-PL" w:eastAsia="en-US" w:bidi="ar-SA"/>
      </w:rPr>
    </w:lvl>
    <w:lvl w:ilvl="8" w:tplc="AEF0A244">
      <w:numFmt w:val="bullet"/>
      <w:lvlText w:val="•"/>
      <w:lvlJc w:val="left"/>
      <w:pPr>
        <w:ind w:left="6069" w:hanging="240"/>
      </w:pPr>
      <w:rPr>
        <w:rFonts w:hint="default"/>
        <w:lang w:val="pl-PL" w:eastAsia="en-US" w:bidi="ar-SA"/>
      </w:rPr>
    </w:lvl>
  </w:abstractNum>
  <w:abstractNum w:abstractNumId="1">
    <w:nsid w:val="42D93A6C"/>
    <w:multiLevelType w:val="hybridMultilevel"/>
    <w:tmpl w:val="4CDE4BA2"/>
    <w:lvl w:ilvl="0" w:tplc="82D8FAC0">
      <w:numFmt w:val="decimal"/>
      <w:lvlText w:val="%1"/>
      <w:lvlJc w:val="left"/>
      <w:pPr>
        <w:ind w:left="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4" w:hanging="360"/>
      </w:pPr>
    </w:lvl>
    <w:lvl w:ilvl="2" w:tplc="0415001B" w:tentative="1">
      <w:start w:val="1"/>
      <w:numFmt w:val="lowerRoman"/>
      <w:lvlText w:val="%3."/>
      <w:lvlJc w:val="right"/>
      <w:pPr>
        <w:ind w:left="1984" w:hanging="180"/>
      </w:pPr>
    </w:lvl>
    <w:lvl w:ilvl="3" w:tplc="0415000F" w:tentative="1">
      <w:start w:val="1"/>
      <w:numFmt w:val="decimal"/>
      <w:lvlText w:val="%4."/>
      <w:lvlJc w:val="left"/>
      <w:pPr>
        <w:ind w:left="2704" w:hanging="360"/>
      </w:pPr>
    </w:lvl>
    <w:lvl w:ilvl="4" w:tplc="04150019" w:tentative="1">
      <w:start w:val="1"/>
      <w:numFmt w:val="lowerLetter"/>
      <w:lvlText w:val="%5."/>
      <w:lvlJc w:val="left"/>
      <w:pPr>
        <w:ind w:left="3424" w:hanging="360"/>
      </w:pPr>
    </w:lvl>
    <w:lvl w:ilvl="5" w:tplc="0415001B" w:tentative="1">
      <w:start w:val="1"/>
      <w:numFmt w:val="lowerRoman"/>
      <w:lvlText w:val="%6."/>
      <w:lvlJc w:val="right"/>
      <w:pPr>
        <w:ind w:left="4144" w:hanging="180"/>
      </w:pPr>
    </w:lvl>
    <w:lvl w:ilvl="6" w:tplc="0415000F" w:tentative="1">
      <w:start w:val="1"/>
      <w:numFmt w:val="decimal"/>
      <w:lvlText w:val="%7."/>
      <w:lvlJc w:val="left"/>
      <w:pPr>
        <w:ind w:left="4864" w:hanging="360"/>
      </w:pPr>
    </w:lvl>
    <w:lvl w:ilvl="7" w:tplc="04150019" w:tentative="1">
      <w:start w:val="1"/>
      <w:numFmt w:val="lowerLetter"/>
      <w:lvlText w:val="%8."/>
      <w:lvlJc w:val="left"/>
      <w:pPr>
        <w:ind w:left="5584" w:hanging="360"/>
      </w:pPr>
    </w:lvl>
    <w:lvl w:ilvl="8" w:tplc="0415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">
    <w:nsid w:val="4D591DE0"/>
    <w:multiLevelType w:val="hybridMultilevel"/>
    <w:tmpl w:val="9A566944"/>
    <w:lvl w:ilvl="0" w:tplc="EDA67BD2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8F86793E">
      <w:numFmt w:val="bullet"/>
      <w:lvlText w:val="•"/>
      <w:lvlJc w:val="left"/>
      <w:pPr>
        <w:ind w:left="846" w:hanging="240"/>
      </w:pPr>
      <w:rPr>
        <w:rFonts w:hint="default"/>
        <w:lang w:val="pl-PL" w:eastAsia="en-US" w:bidi="ar-SA"/>
      </w:rPr>
    </w:lvl>
    <w:lvl w:ilvl="2" w:tplc="DA5ED818">
      <w:numFmt w:val="bullet"/>
      <w:lvlText w:val="•"/>
      <w:lvlJc w:val="left"/>
      <w:pPr>
        <w:ind w:left="1593" w:hanging="240"/>
      </w:pPr>
      <w:rPr>
        <w:rFonts w:hint="default"/>
        <w:lang w:val="pl-PL" w:eastAsia="en-US" w:bidi="ar-SA"/>
      </w:rPr>
    </w:lvl>
    <w:lvl w:ilvl="3" w:tplc="B0D8F084">
      <w:numFmt w:val="bullet"/>
      <w:lvlText w:val="•"/>
      <w:lvlJc w:val="left"/>
      <w:pPr>
        <w:ind w:left="2339" w:hanging="240"/>
      </w:pPr>
      <w:rPr>
        <w:rFonts w:hint="default"/>
        <w:lang w:val="pl-PL" w:eastAsia="en-US" w:bidi="ar-SA"/>
      </w:rPr>
    </w:lvl>
    <w:lvl w:ilvl="4" w:tplc="B0A65A9E">
      <w:numFmt w:val="bullet"/>
      <w:lvlText w:val="•"/>
      <w:lvlJc w:val="left"/>
      <w:pPr>
        <w:ind w:left="3086" w:hanging="240"/>
      </w:pPr>
      <w:rPr>
        <w:rFonts w:hint="default"/>
        <w:lang w:val="pl-PL" w:eastAsia="en-US" w:bidi="ar-SA"/>
      </w:rPr>
    </w:lvl>
    <w:lvl w:ilvl="5" w:tplc="EA5EAA52">
      <w:numFmt w:val="bullet"/>
      <w:lvlText w:val="•"/>
      <w:lvlJc w:val="left"/>
      <w:pPr>
        <w:ind w:left="3833" w:hanging="240"/>
      </w:pPr>
      <w:rPr>
        <w:rFonts w:hint="default"/>
        <w:lang w:val="pl-PL" w:eastAsia="en-US" w:bidi="ar-SA"/>
      </w:rPr>
    </w:lvl>
    <w:lvl w:ilvl="6" w:tplc="76041406">
      <w:numFmt w:val="bullet"/>
      <w:lvlText w:val="•"/>
      <w:lvlJc w:val="left"/>
      <w:pPr>
        <w:ind w:left="4579" w:hanging="240"/>
      </w:pPr>
      <w:rPr>
        <w:rFonts w:hint="default"/>
        <w:lang w:val="pl-PL" w:eastAsia="en-US" w:bidi="ar-SA"/>
      </w:rPr>
    </w:lvl>
    <w:lvl w:ilvl="7" w:tplc="97482F56">
      <w:numFmt w:val="bullet"/>
      <w:lvlText w:val="•"/>
      <w:lvlJc w:val="left"/>
      <w:pPr>
        <w:ind w:left="5326" w:hanging="240"/>
      </w:pPr>
      <w:rPr>
        <w:rFonts w:hint="default"/>
        <w:lang w:val="pl-PL" w:eastAsia="en-US" w:bidi="ar-SA"/>
      </w:rPr>
    </w:lvl>
    <w:lvl w:ilvl="8" w:tplc="63261F9A">
      <w:numFmt w:val="bullet"/>
      <w:lvlText w:val="•"/>
      <w:lvlJc w:val="left"/>
      <w:pPr>
        <w:ind w:left="6072" w:hanging="240"/>
      </w:pPr>
      <w:rPr>
        <w:rFonts w:hint="default"/>
        <w:lang w:val="pl-PL" w:eastAsia="en-US" w:bidi="ar-SA"/>
      </w:rPr>
    </w:lvl>
  </w:abstractNum>
  <w:abstractNum w:abstractNumId="3">
    <w:nsid w:val="55F449EE"/>
    <w:multiLevelType w:val="hybridMultilevel"/>
    <w:tmpl w:val="D9FAFF32"/>
    <w:lvl w:ilvl="0" w:tplc="E034A9B2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312C70E">
      <w:numFmt w:val="bullet"/>
      <w:lvlText w:val="•"/>
      <w:lvlJc w:val="left"/>
      <w:pPr>
        <w:ind w:left="846" w:hanging="240"/>
      </w:pPr>
      <w:rPr>
        <w:rFonts w:hint="default"/>
        <w:lang w:val="pl-PL" w:eastAsia="en-US" w:bidi="ar-SA"/>
      </w:rPr>
    </w:lvl>
    <w:lvl w:ilvl="2" w:tplc="FE801574">
      <w:numFmt w:val="bullet"/>
      <w:lvlText w:val="•"/>
      <w:lvlJc w:val="left"/>
      <w:pPr>
        <w:ind w:left="1592" w:hanging="240"/>
      </w:pPr>
      <w:rPr>
        <w:rFonts w:hint="default"/>
        <w:lang w:val="pl-PL" w:eastAsia="en-US" w:bidi="ar-SA"/>
      </w:rPr>
    </w:lvl>
    <w:lvl w:ilvl="3" w:tplc="5A2CD160">
      <w:numFmt w:val="bullet"/>
      <w:lvlText w:val="•"/>
      <w:lvlJc w:val="left"/>
      <w:pPr>
        <w:ind w:left="2338" w:hanging="240"/>
      </w:pPr>
      <w:rPr>
        <w:rFonts w:hint="default"/>
        <w:lang w:val="pl-PL" w:eastAsia="en-US" w:bidi="ar-SA"/>
      </w:rPr>
    </w:lvl>
    <w:lvl w:ilvl="4" w:tplc="E318C54E">
      <w:numFmt w:val="bullet"/>
      <w:lvlText w:val="•"/>
      <w:lvlJc w:val="left"/>
      <w:pPr>
        <w:ind w:left="3084" w:hanging="240"/>
      </w:pPr>
      <w:rPr>
        <w:rFonts w:hint="default"/>
        <w:lang w:val="pl-PL" w:eastAsia="en-US" w:bidi="ar-SA"/>
      </w:rPr>
    </w:lvl>
    <w:lvl w:ilvl="5" w:tplc="B92A13C6">
      <w:numFmt w:val="bullet"/>
      <w:lvlText w:val="•"/>
      <w:lvlJc w:val="left"/>
      <w:pPr>
        <w:ind w:left="3831" w:hanging="240"/>
      </w:pPr>
      <w:rPr>
        <w:rFonts w:hint="default"/>
        <w:lang w:val="pl-PL" w:eastAsia="en-US" w:bidi="ar-SA"/>
      </w:rPr>
    </w:lvl>
    <w:lvl w:ilvl="6" w:tplc="FFB6818C">
      <w:numFmt w:val="bullet"/>
      <w:lvlText w:val="•"/>
      <w:lvlJc w:val="left"/>
      <w:pPr>
        <w:ind w:left="4577" w:hanging="240"/>
      </w:pPr>
      <w:rPr>
        <w:rFonts w:hint="default"/>
        <w:lang w:val="pl-PL" w:eastAsia="en-US" w:bidi="ar-SA"/>
      </w:rPr>
    </w:lvl>
    <w:lvl w:ilvl="7" w:tplc="53BE25FC">
      <w:numFmt w:val="bullet"/>
      <w:lvlText w:val="•"/>
      <w:lvlJc w:val="left"/>
      <w:pPr>
        <w:ind w:left="5323" w:hanging="240"/>
      </w:pPr>
      <w:rPr>
        <w:rFonts w:hint="default"/>
        <w:lang w:val="pl-PL" w:eastAsia="en-US" w:bidi="ar-SA"/>
      </w:rPr>
    </w:lvl>
    <w:lvl w:ilvl="8" w:tplc="A25AF52C">
      <w:numFmt w:val="bullet"/>
      <w:lvlText w:val="•"/>
      <w:lvlJc w:val="left"/>
      <w:pPr>
        <w:ind w:left="6069" w:hanging="240"/>
      </w:pPr>
      <w:rPr>
        <w:rFonts w:hint="default"/>
        <w:lang w:val="pl-PL" w:eastAsia="en-US" w:bidi="ar-SA"/>
      </w:rPr>
    </w:lvl>
  </w:abstractNum>
  <w:abstractNum w:abstractNumId="4">
    <w:nsid w:val="6ECF4497"/>
    <w:multiLevelType w:val="hybridMultilevel"/>
    <w:tmpl w:val="201E9316"/>
    <w:lvl w:ilvl="0" w:tplc="5FE6838A">
      <w:start w:val="1"/>
      <w:numFmt w:val="decimal"/>
      <w:lvlText w:val="%1."/>
      <w:lvlJc w:val="left"/>
      <w:pPr>
        <w:ind w:left="7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E005D1C">
      <w:numFmt w:val="bullet"/>
      <w:lvlText w:val="•"/>
      <w:lvlJc w:val="left"/>
      <w:pPr>
        <w:ind w:left="718" w:hanging="240"/>
      </w:pPr>
      <w:rPr>
        <w:rFonts w:hint="default"/>
        <w:lang w:val="pl-PL" w:eastAsia="en-US" w:bidi="ar-SA"/>
      </w:rPr>
    </w:lvl>
    <w:lvl w:ilvl="2" w:tplc="8BA26324">
      <w:numFmt w:val="bullet"/>
      <w:lvlText w:val="•"/>
      <w:lvlJc w:val="left"/>
      <w:pPr>
        <w:ind w:left="1357" w:hanging="240"/>
      </w:pPr>
      <w:rPr>
        <w:rFonts w:hint="default"/>
        <w:lang w:val="pl-PL" w:eastAsia="en-US" w:bidi="ar-SA"/>
      </w:rPr>
    </w:lvl>
    <w:lvl w:ilvl="3" w:tplc="B324191A">
      <w:numFmt w:val="bullet"/>
      <w:lvlText w:val="•"/>
      <w:lvlJc w:val="left"/>
      <w:pPr>
        <w:ind w:left="1996" w:hanging="240"/>
      </w:pPr>
      <w:rPr>
        <w:rFonts w:hint="default"/>
        <w:lang w:val="pl-PL" w:eastAsia="en-US" w:bidi="ar-SA"/>
      </w:rPr>
    </w:lvl>
    <w:lvl w:ilvl="4" w:tplc="674650DC">
      <w:numFmt w:val="bullet"/>
      <w:lvlText w:val="•"/>
      <w:lvlJc w:val="left"/>
      <w:pPr>
        <w:ind w:left="2635" w:hanging="240"/>
      </w:pPr>
      <w:rPr>
        <w:rFonts w:hint="default"/>
        <w:lang w:val="pl-PL" w:eastAsia="en-US" w:bidi="ar-SA"/>
      </w:rPr>
    </w:lvl>
    <w:lvl w:ilvl="5" w:tplc="5B706AF0">
      <w:numFmt w:val="bullet"/>
      <w:lvlText w:val="•"/>
      <w:lvlJc w:val="left"/>
      <w:pPr>
        <w:ind w:left="3274" w:hanging="240"/>
      </w:pPr>
      <w:rPr>
        <w:rFonts w:hint="default"/>
        <w:lang w:val="pl-PL" w:eastAsia="en-US" w:bidi="ar-SA"/>
      </w:rPr>
    </w:lvl>
    <w:lvl w:ilvl="6" w:tplc="1A4EA816">
      <w:numFmt w:val="bullet"/>
      <w:lvlText w:val="•"/>
      <w:lvlJc w:val="left"/>
      <w:pPr>
        <w:ind w:left="3912" w:hanging="240"/>
      </w:pPr>
      <w:rPr>
        <w:rFonts w:hint="default"/>
        <w:lang w:val="pl-PL" w:eastAsia="en-US" w:bidi="ar-SA"/>
      </w:rPr>
    </w:lvl>
    <w:lvl w:ilvl="7" w:tplc="E154101C">
      <w:numFmt w:val="bullet"/>
      <w:lvlText w:val="•"/>
      <w:lvlJc w:val="left"/>
      <w:pPr>
        <w:ind w:left="4551" w:hanging="240"/>
      </w:pPr>
      <w:rPr>
        <w:rFonts w:hint="default"/>
        <w:lang w:val="pl-PL" w:eastAsia="en-US" w:bidi="ar-SA"/>
      </w:rPr>
    </w:lvl>
    <w:lvl w:ilvl="8" w:tplc="7B4A6CD2">
      <w:numFmt w:val="bullet"/>
      <w:lvlText w:val="•"/>
      <w:lvlJc w:val="left"/>
      <w:pPr>
        <w:ind w:left="5190" w:hanging="240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A3"/>
    <w:rsid w:val="000B22A3"/>
    <w:rsid w:val="002864EA"/>
    <w:rsid w:val="002B49DE"/>
    <w:rsid w:val="007845E0"/>
    <w:rsid w:val="008104D0"/>
    <w:rsid w:val="0087700C"/>
    <w:rsid w:val="00913256"/>
    <w:rsid w:val="00B9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6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928</Words>
  <Characters>5569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Programowanie_mikrokontrolerow_sem.6-MR.wbk</vt:lpstr>
    </vt:vector>
  </TitlesOfParts>
  <Company/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Programowanie_mikrokontrolerow_sem.6-MR.wbk</dc:title>
  <dc:creator>Asus</dc:creator>
  <cp:lastModifiedBy>Grzegorz Feliczak</cp:lastModifiedBy>
  <cp:revision>4</cp:revision>
  <dcterms:created xsi:type="dcterms:W3CDTF">2021-07-16T08:21:00Z</dcterms:created>
  <dcterms:modified xsi:type="dcterms:W3CDTF">2021-08-25T09:09:00Z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